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48" w:rsidRDefault="00B30F48" w:rsidP="00B30F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A3A7C" w:rsidRPr="00930308" w:rsidRDefault="00460ADB" w:rsidP="00B30F48">
      <w:pPr>
        <w:spacing w:after="103" w:line="28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56632" cy="9150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389" cy="91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4786" w:rsidRPr="00930308" w:rsidRDefault="00F44786" w:rsidP="0093030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подготовлен по результат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 проведения самообследования м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Спортивная школа по различным спорта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Уссурийского городского округа Приморского края (МБОУ ДО 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проведенного в соответствии </w:t>
      </w:r>
      <w:proofErr w:type="gramStart"/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786" w:rsidRPr="00930308" w:rsidRDefault="00F44786" w:rsidP="00930308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№273 - ФЗ «Об образовании в Российской Федерации»;</w:t>
      </w:r>
    </w:p>
    <w:p w:rsidR="00F44786" w:rsidRPr="00930308" w:rsidRDefault="00F44786" w:rsidP="00930308">
      <w:pPr>
        <w:widowControl w:val="0"/>
        <w:numPr>
          <w:ilvl w:val="0"/>
          <w:numId w:val="5"/>
        </w:numPr>
        <w:tabs>
          <w:tab w:val="left" w:pos="851"/>
          <w:tab w:val="left" w:pos="815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10.07.2013 №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582 «Об</w:t>
      </w:r>
      <w:r w:rsidRPr="00930308">
        <w:rPr>
          <w:rFonts w:ascii="Times New Roman" w:hAnsi="Times New Roman" w:cs="Times New Roman"/>
          <w:sz w:val="28"/>
          <w:szCs w:val="28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F44786" w:rsidRPr="00930308" w:rsidRDefault="00F44786" w:rsidP="00930308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 Мин</w:t>
      </w:r>
      <w:r w:rsidR="001611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1611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азования и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науки России от 14.06.2013 №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462 «Об утверждении порядка проведения самообследования образовательной организацией»;</w:t>
      </w:r>
    </w:p>
    <w:p w:rsidR="00F44786" w:rsidRPr="00930308" w:rsidRDefault="00F44786" w:rsidP="00930308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1611C9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1611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="001611C9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1611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азования и </w:t>
      </w:r>
      <w:r w:rsidR="001611C9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науки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России от 14.12.2017 №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</w:t>
      </w:r>
      <w:r w:rsidR="00C61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462;</w:t>
      </w:r>
    </w:p>
    <w:p w:rsidR="00F44786" w:rsidRPr="00B60C52" w:rsidRDefault="00F44786" w:rsidP="00B60C52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786" w:rsidRPr="00930308" w:rsidRDefault="00F44786" w:rsidP="00930308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самообследования: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самооценка содержания, условий и результатов образовательной деятельности 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МБОУ ДО </w:t>
      </w:r>
      <w:r w:rsidR="00D02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подготовкой отчета о самообследовани</w:t>
      </w:r>
      <w:r w:rsidR="00AC5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для предоставления учредителю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общественности.</w:t>
      </w:r>
    </w:p>
    <w:p w:rsidR="00F44786" w:rsidRDefault="00F44786" w:rsidP="0093030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Форма отчета: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отчет, включающий аналитическую часть и результаты анализа показателей деятельности </w:t>
      </w:r>
      <w:r w:rsidR="00B60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МБОУ ДО </w:t>
      </w:r>
      <w:r w:rsidR="00D02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="00E54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2024 год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A7C" w:rsidRDefault="00F44786" w:rsidP="00F7009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4786" w:rsidRDefault="00F44786" w:rsidP="00F7009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B60C52" w:rsidRPr="00930308" w:rsidRDefault="00B60C52" w:rsidP="00C54F3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8335C" w:rsidRDefault="0098335C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4786" w:rsidRPr="00930308" w:rsidRDefault="00F44786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Аналитическая часть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4786" w:rsidRPr="00930308" w:rsidRDefault="00F44786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     1.1. Общие сведения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786" w:rsidRPr="00930308" w:rsidRDefault="00F44786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 1.2.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управления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786" w:rsidRPr="00930308" w:rsidRDefault="00F44786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 1.3. </w:t>
      </w:r>
      <w:r w:rsidR="00B60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образовательной деятельности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786" w:rsidRPr="00930308" w:rsidRDefault="00F44786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BB5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1.4. Анализ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кадрового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обеспечения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786" w:rsidRDefault="00B60C52" w:rsidP="00C54F35">
      <w:p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786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Анализ материа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льно-технической базы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C52" w:rsidRPr="00930308" w:rsidRDefault="00B60C52" w:rsidP="00C54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Результаты а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нализа показателей деятельности</w:t>
      </w:r>
      <w:r w:rsidR="00F426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МБОУ ДО </w:t>
      </w:r>
      <w:r w:rsidR="009833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="004F54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A7C" w:rsidRDefault="00F44786" w:rsidP="009303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44786" w:rsidRDefault="00F44786" w:rsidP="007A3A7C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Аналитическая част</w:t>
      </w:r>
      <w:r w:rsidR="00BB53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7A3A7C" w:rsidRPr="00930308" w:rsidRDefault="007A3A7C" w:rsidP="007A3A7C">
      <w:pPr>
        <w:spacing w:after="0" w:line="240" w:lineRule="auto"/>
        <w:ind w:left="92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60C52" w:rsidRPr="00930308" w:rsidRDefault="00F44786" w:rsidP="00930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308">
        <w:rPr>
          <w:rFonts w:ascii="Times New Roman" w:hAnsi="Times New Roman" w:cs="Times New Roman"/>
          <w:b/>
          <w:bCs/>
          <w:sz w:val="28"/>
          <w:szCs w:val="28"/>
        </w:rPr>
        <w:t xml:space="preserve">      1.1.   О</w:t>
      </w:r>
      <w:r w:rsidR="004F547F">
        <w:rPr>
          <w:rFonts w:ascii="Times New Roman" w:hAnsi="Times New Roman" w:cs="Times New Roman"/>
          <w:b/>
          <w:bCs/>
          <w:sz w:val="28"/>
          <w:szCs w:val="28"/>
        </w:rPr>
        <w:t>бщие сведения</w:t>
      </w:r>
      <w:r w:rsidR="009C23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43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7796"/>
      </w:tblGrid>
      <w:tr w:rsidR="00F44786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B60C52" w:rsidRDefault="00B60C52" w:rsidP="00930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FE8" w:rsidRPr="00736FE8" w:rsidRDefault="00736FE8" w:rsidP="00736F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Полное наименование – м</w:t>
            </w:r>
            <w:r w:rsidRPr="00736F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униципальное бюджет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ное образовательное учреждение д</w:t>
            </w:r>
            <w:r w:rsidRPr="00736F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ополнительного образован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ия «</w:t>
            </w:r>
            <w:r w:rsidR="00246C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Спортивная школа по различным видам спорта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Pr="00736F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Уссурийского городского округа Приморского края</w:t>
            </w:r>
          </w:p>
          <w:p w:rsidR="00736FE8" w:rsidRDefault="00736FE8" w:rsidP="00930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44786" w:rsidRPr="00B60C52" w:rsidRDefault="00F44786" w:rsidP="0093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C52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Сокращенное наименование</w:t>
            </w:r>
            <w:r w:rsidRPr="00B60C52">
              <w:rPr>
                <w:rFonts w:ascii="Times New Roman" w:hAnsi="Times New Roman" w:cs="Times New Roman"/>
                <w:sz w:val="28"/>
                <w:szCs w:val="28"/>
              </w:rPr>
              <w:t xml:space="preserve"> - МБОУ </w:t>
            </w:r>
            <w:r w:rsidR="00B60C5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46C2F">
              <w:rPr>
                <w:rFonts w:ascii="Times New Roman" w:hAnsi="Times New Roman" w:cs="Times New Roman"/>
                <w:sz w:val="28"/>
                <w:szCs w:val="28"/>
              </w:rPr>
              <w:t>СШ УГО</w:t>
            </w:r>
          </w:p>
        </w:tc>
      </w:tr>
      <w:tr w:rsidR="00F44786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B60C52" w:rsidRDefault="00F44786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C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B60C52" w:rsidRDefault="00246C2F" w:rsidP="0093030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Владимировна</w:t>
            </w:r>
          </w:p>
        </w:tc>
      </w:tr>
      <w:tr w:rsidR="00F44786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B60C52" w:rsidRDefault="00F44786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C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B60C52" w:rsidRDefault="00C54F35" w:rsidP="00C5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692519</w:t>
            </w:r>
            <w:r w:rsidR="00F44786" w:rsidRPr="00B6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край, г. Уссурийск, ул. Володарского, 61</w:t>
            </w:r>
          </w:p>
        </w:tc>
      </w:tr>
      <w:tr w:rsidR="00F44786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C54F35" w:rsidRDefault="00F44786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C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</w:t>
            </w:r>
            <w:r w:rsidR="00C54F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F35" w:rsidRPr="00C54F35" w:rsidRDefault="00C54F35" w:rsidP="00C54F3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8(4234) 32-08-47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54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8(4234)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32-22-54</w:t>
            </w:r>
          </w:p>
        </w:tc>
      </w:tr>
      <w:tr w:rsidR="00F44786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C54F35" w:rsidRDefault="007A3A7C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C54F35" w:rsidRDefault="00246C2F" w:rsidP="00C54F3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sportschoolu@yanex.ru</w:t>
            </w:r>
            <w:r w:rsidR="00C5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54F35" w:rsidRPr="00B60C52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F35" w:rsidRPr="00C54F35" w:rsidRDefault="00C54F35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Сайт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4F35" w:rsidRPr="00C54F35" w:rsidRDefault="00246C2F" w:rsidP="00246C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6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https://sportschooluss.my1.ru/</w:t>
            </w:r>
          </w:p>
        </w:tc>
      </w:tr>
      <w:tr w:rsidR="00F44786" w:rsidRPr="00B62B06" w:rsidTr="00092DE0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C54F35" w:rsidRDefault="00F44786" w:rsidP="00930308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4F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786" w:rsidRPr="00C54F35" w:rsidRDefault="009C237E" w:rsidP="00C54F35">
            <w:pPr>
              <w:spacing w:before="100" w:beforeAutospacing="1" w:after="100" w:afterAutospacing="1" w:line="24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54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Уссурийск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городского</w:t>
            </w:r>
            <w:r w:rsidR="00C54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4F35" w:rsidRPr="00C54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Приморского края</w:t>
            </w:r>
          </w:p>
        </w:tc>
      </w:tr>
    </w:tbl>
    <w:p w:rsidR="00FF61FE" w:rsidRDefault="00FF61FE" w:rsidP="00FF61FE">
      <w:pPr>
        <w:spacing w:after="0" w:line="283" w:lineRule="auto"/>
        <w:ind w:firstLine="701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FF61FE" w:rsidRDefault="00FF61FE" w:rsidP="00FF61FE">
      <w:pPr>
        <w:spacing w:after="0" w:line="283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FE">
        <w:rPr>
          <w:rFonts w:ascii="Times New Roman" w:eastAsia="Georgia" w:hAnsi="Times New Roman" w:cs="Times New Roman"/>
          <w:sz w:val="28"/>
          <w:szCs w:val="28"/>
          <w:lang w:eastAsia="ru-RU"/>
        </w:rPr>
        <w:t>МБОУ ДО «</w:t>
      </w:r>
      <w:r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 по различным видам спорта» 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в 1952 году на основании</w:t>
      </w:r>
      <w:r w:rsidRPr="00FF61FE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</w:t>
      </w:r>
      <w:r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Городского Отдела Народного образования Уссурийского горисполкома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Детско-юношеская спортивная школа</w:t>
      </w:r>
      <w:r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39E" w:rsidRPr="003A339E" w:rsidRDefault="003A339E" w:rsidP="003A339E">
      <w:pPr>
        <w:spacing w:after="0" w:line="276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A339E">
        <w:rPr>
          <w:rFonts w:ascii="Times New Roman" w:hAnsi="Times New Roman" w:cs="Times New Roman"/>
          <w:sz w:val="28"/>
          <w:szCs w:val="28"/>
        </w:rPr>
        <w:t xml:space="preserve">За годы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Pr="003A339E">
        <w:rPr>
          <w:rFonts w:ascii="Times New Roman" w:hAnsi="Times New Roman" w:cs="Times New Roman"/>
          <w:sz w:val="28"/>
          <w:szCs w:val="28"/>
        </w:rPr>
        <w:t xml:space="preserve">спортивная школа стала вторым домом для тысяч талантливых мальчишек и девчонок, многим из них помогла найти свое призвание, определить путь в жизни. Совместными усилиями тренеров-преподавателей, при участии родителей и поддержке администрации города в школе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A339E">
        <w:rPr>
          <w:rFonts w:ascii="Times New Roman" w:hAnsi="Times New Roman" w:cs="Times New Roman"/>
          <w:sz w:val="28"/>
          <w:szCs w:val="28"/>
        </w:rPr>
        <w:t xml:space="preserve">созданы все условия для развития ребенка в сфере физкультурно-спортивной деятельности. </w:t>
      </w:r>
    </w:p>
    <w:p w:rsidR="00FF61FE" w:rsidRPr="00FF61FE" w:rsidRDefault="003A339E" w:rsidP="003A339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FF61FE"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СШ УГО имеет статус муниципального бюджетного образовательного учреждения дополнительного образования и реализует дополнительные общеобразовательные общеразвивающие программы физкультурной направленности по 8 видам спор</w:t>
      </w:r>
      <w:r w:rsid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F61FE"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а: адаптивная физическая культура, единоборства, спортивные игры, гимнастика, плавание, катание на коньках, общефизическая подготовка,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1FE"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FF61FE" w:rsidRPr="00FF6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спортивной подготовки по 11 видам спорта: бокс, волейбол, лёгкая атлетика, плавание, художественная гимнастика, самбо,  каратэ, эстетическая гимнастика, настольный теннис, шорт-трек, прыжки на батуте.</w:t>
      </w:r>
    </w:p>
    <w:p w:rsidR="00C54F35" w:rsidRDefault="00E15F85" w:rsidP="00E15F85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E15F8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C54F35">
        <w:rPr>
          <w:rFonts w:ascii="Times New Roman" w:hAnsi="Times New Roman"/>
          <w:sz w:val="28"/>
          <w:szCs w:val="32"/>
        </w:rPr>
        <w:t xml:space="preserve"> </w:t>
      </w:r>
    </w:p>
    <w:p w:rsidR="009C237E" w:rsidRPr="00BB53F9" w:rsidRDefault="00F44786" w:rsidP="00BB53F9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53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="009C237E" w:rsidRPr="00BB53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системы управления.</w:t>
      </w:r>
    </w:p>
    <w:p w:rsidR="003A339E" w:rsidRDefault="003A339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37E" w:rsidRDefault="009C237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37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учреждением осуществляется в соответствии с законодательством Российской Федерации, локальными актами учреждения, на основе сочетания принципов единоначалия, коллегиальности и самоуправления. </w:t>
      </w:r>
    </w:p>
    <w:p w:rsidR="007A3A7C" w:rsidRPr="009C237E" w:rsidRDefault="007A3A7C" w:rsidP="00736F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37E" w:rsidRDefault="009C237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37E">
        <w:rPr>
          <w:rFonts w:ascii="Times New Roman" w:hAnsi="Times New Roman" w:cs="Times New Roman"/>
          <w:sz w:val="28"/>
          <w:szCs w:val="28"/>
          <w:lang w:eastAsia="ru-RU"/>
        </w:rPr>
        <w:t xml:space="preserve">Единоличным исполнительным органом является директор, который осуществляет текущее руководство деятельностью МБОУ ДО </w:t>
      </w:r>
      <w:r w:rsidR="003A339E">
        <w:rPr>
          <w:rFonts w:ascii="Times New Roman" w:hAnsi="Times New Roman" w:cs="Times New Roman"/>
          <w:sz w:val="28"/>
          <w:szCs w:val="28"/>
          <w:lang w:eastAsia="ru-RU"/>
        </w:rPr>
        <w:t>СШ УГО</w:t>
      </w:r>
      <w:r w:rsidRPr="009C23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237E" w:rsidRDefault="00B62B06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210820</wp:posOffset>
                </wp:positionV>
                <wp:extent cx="6320790" cy="1619250"/>
                <wp:effectExtent l="0" t="19050" r="2286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1619250"/>
                          <a:chOff x="1086" y="1194"/>
                          <a:chExt cx="9954" cy="255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401" y="1194"/>
                            <a:ext cx="324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B53F9" w:rsidRDefault="00BB53F9" w:rsidP="00DB2BF9">
                              <w:pPr>
                                <w:shd w:val="clear" w:color="auto" w:fill="FFC000"/>
                                <w:jc w:val="center"/>
                              </w:pPr>
                              <w:r>
                                <w:t>Директор МБОУ ДО СШ УГО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86" y="2829"/>
                            <a:ext cx="2454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3F9" w:rsidRPr="007876C2" w:rsidRDefault="00BB53F9" w:rsidP="009C237E">
                              <w:pPr>
                                <w:jc w:val="center"/>
                              </w:pPr>
                              <w:r w:rsidRPr="007876C2">
                                <w:rPr>
                                  <w:bCs/>
                                </w:rPr>
                                <w:t xml:space="preserve">Общее собрание </w:t>
                              </w:r>
                              <w:r>
                                <w:rPr>
                                  <w:bCs/>
                                </w:rPr>
                                <w:t>работников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896" y="2844"/>
                            <a:ext cx="2655" cy="900"/>
                          </a:xfrm>
                          <a:prstGeom prst="roundRect">
                            <a:avLst>
                              <a:gd name="adj" fmla="val 15574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3F9" w:rsidRDefault="00BB53F9" w:rsidP="009C237E">
                              <w:pPr>
                                <w:jc w:val="center"/>
                              </w:pPr>
                              <w:r>
                                <w:t>Педагогический совет</w:t>
                              </w:r>
                            </w:p>
                            <w:p w:rsidR="00BB53F9" w:rsidRDefault="00BB53F9" w:rsidP="009C237E">
                              <w:pPr>
                                <w:pStyle w:val="af0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22" y="1938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1" y="1914"/>
                            <a:ext cx="37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201" y="1914"/>
                            <a:ext cx="34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090" y="2844"/>
                            <a:ext cx="1950" cy="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B53F9" w:rsidRDefault="00BB53F9" w:rsidP="009C237E">
                              <w:pPr>
                                <w:pStyle w:val="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12.6pt;margin-top:16.6pt;width:497.7pt;height:127.5pt;z-index:251659264" coordorigin="1086,1194" coordsize="9954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">
                <v:roundrect id="AutoShape 3" o:spid="_x0000_s1027" style="position:absolute;left:4401;top:1194;width:324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" fillcolor="#f79646" strokecolor="#f2f2f2" strokeweight="3pt">
                  <v:shadow on="t" color="#974706" opacity=".5" offset="1pt"/>
                  <v:textbox>
                    <w:txbxContent>
                      <w:p w:rsidR="00BB53F9" w:rsidRDefault="00BB53F9" w:rsidP="00DB2BF9">
                        <w:pPr>
                          <w:shd w:val="clear" w:color="auto" w:fill="FFC000"/>
                          <w:jc w:val="center"/>
                        </w:pPr>
                        <w:r>
                          <w:t>Директор МБОУ ДО СШ УГО</w:t>
                        </w:r>
                      </w:p>
                    </w:txbxContent>
                  </v:textbox>
                </v:roundrect>
                <v:roundrect id="AutoShape 4" o:spid="_x0000_s1028" style="position:absolute;left:1086;top:2829;width:2454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" fillcolor="#d6e3bc">
                  <v:textbox>
                    <w:txbxContent>
                      <w:p w:rsidR="00BB53F9" w:rsidRPr="007876C2" w:rsidRDefault="00BB53F9" w:rsidP="009C237E">
                        <w:pPr>
                          <w:jc w:val="center"/>
                        </w:pPr>
                        <w:r w:rsidRPr="007876C2">
                          <w:rPr>
                            <w:bCs/>
                          </w:rPr>
                          <w:t xml:space="preserve">Общее собрание </w:t>
                        </w:r>
                        <w:r>
                          <w:rPr>
                            <w:bCs/>
                          </w:rPr>
                          <w:t>работников</w:t>
                        </w:r>
                      </w:p>
                    </w:txbxContent>
                  </v:textbox>
                </v:roundrect>
                <v:roundrect id="AutoShape 5" o:spid="_x0000_s1029" style="position:absolute;left:4896;top:2844;width:2655;height:900;visibility:visible;mso-wrap-style:square;v-text-anchor:top" arcsize="102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" fillcolor="#d6e3bc">
                  <v:textbox>
                    <w:txbxContent>
                      <w:p w:rsidR="00BB53F9" w:rsidRDefault="00BB53F9" w:rsidP="009C237E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  <w:p w:rsidR="00BB53F9" w:rsidRDefault="00BB53F9" w:rsidP="009C237E">
                        <w:pPr>
                          <w:pStyle w:val="af0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</w:p>
                    </w:txbxContent>
                  </v:textbox>
                </v:roundrect>
                <v:line id="Line 7" o:spid="_x0000_s1030" style="position:absolute;visibility:visible;mso-wrap-style:square" from="6222,1938" to="6222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8" o:spid="_x0000_s1031" style="position:absolute;flip:x;visibility:visible;mso-wrap-style:square" from="2421,1914" to="6201,2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9" o:spid="_x0000_s1032" style="position:absolute;visibility:visible;mso-wrap-style:square" from="6201,1914" to="9621,2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oundrect id="AutoShape 10" o:spid="_x0000_s1033" style="position:absolute;left:9090;top:2844;width:1950;height: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" fillcolor="#d6e3bc">
                  <v:textbox>
                    <w:txbxContent>
                      <w:p w:rsidR="00BB53F9" w:rsidRDefault="00BB53F9" w:rsidP="009C237E">
                        <w:pPr>
                          <w:pStyle w:val="24"/>
                          <w:rPr>
                            <w:sz w:val="24"/>
                          </w:rPr>
                        </w:p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sz w:val="22"/>
                          </w:rPr>
                          <w:t>Родительский комитет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C237E" w:rsidRDefault="009C237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37E" w:rsidRDefault="009C237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37E" w:rsidRPr="009C237E" w:rsidRDefault="009C237E" w:rsidP="009C2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37E" w:rsidRDefault="009C237E" w:rsidP="0093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C237E" w:rsidRDefault="009C237E" w:rsidP="0093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C237E" w:rsidRDefault="009C237E" w:rsidP="0093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C237E" w:rsidRDefault="009C237E" w:rsidP="009C23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A3A7C" w:rsidRDefault="007A3A7C" w:rsidP="009C23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44786" w:rsidRPr="00930308" w:rsidRDefault="00F44786" w:rsidP="0093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sz w:val="28"/>
          <w:szCs w:val="28"/>
          <w:lang w:eastAsia="ru-RU"/>
        </w:rPr>
        <w:t>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участниками образовательных отношений.</w:t>
      </w:r>
    </w:p>
    <w:p w:rsidR="00F44786" w:rsidRDefault="00F44786" w:rsidP="00930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собрания работников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3832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педагогического сов</w:t>
      </w:r>
      <w:r w:rsidR="00C83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ета,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родительского комитета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МБОУ ДО </w:t>
      </w:r>
      <w:r w:rsidR="007A6F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="009C2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непосредственное участие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управлении учреждением, выбо</w:t>
      </w:r>
      <w:r w:rsidR="009C2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 стратегических путей развития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E10210" w:rsidRDefault="00E10210" w:rsidP="009303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в МБОУ </w:t>
      </w:r>
      <w:r w:rsidR="00C83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СШ УГО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не только управление развитием 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целостной системы, но и управление всеми структу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рными подразделениями, а также 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развитием взаимоотношений внут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 педагогического коллектива, 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коллективах обучающихся, родительским сообществом.</w:t>
      </w:r>
    </w:p>
    <w:p w:rsidR="00E10210" w:rsidRPr="00E10210" w:rsidRDefault="00E10210" w:rsidP="00E102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МБОУ </w:t>
      </w:r>
      <w:r w:rsidR="00C838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СШ УГО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  модель информационно - коммуникативного взаимообмена опытом.  Проводятся плановые педагогические советы, еженедельные совещания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директоре, производственные </w:t>
      </w:r>
      <w:r w:rsidR="007A3A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совещания,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научно - </w:t>
      </w:r>
      <w:r w:rsidR="007A3A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советы,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творческие брифинги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администра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тивно - хозяйственные совещания.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остоянно проводятся консультации методистов и руководителей творческих групп педагогов. </w:t>
      </w:r>
    </w:p>
    <w:p w:rsidR="00E10210" w:rsidRPr="00E10210" w:rsidRDefault="00E10210" w:rsidP="00E102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Внутренний контроль регламентирован, имеет следующие направления:</w:t>
      </w:r>
    </w:p>
    <w:p w:rsidR="007807D7" w:rsidRDefault="00E10210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контроля по комплектованию</w:t>
      </w:r>
      <w:r w:rsidR="007A3A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учебных групп, посещаемости и </w:t>
      </w:r>
      <w:r w:rsidR="007807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10210" w:rsidRPr="00E10210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сохранности контингента;</w:t>
      </w:r>
    </w:p>
    <w:p w:rsidR="007807D7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анализа и контроля за свое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временным и правильным ведением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0210" w:rsidRPr="00E10210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документации;</w:t>
      </w:r>
    </w:p>
    <w:p w:rsidR="00E10210" w:rsidRPr="00E10210" w:rsidRDefault="00E10210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планово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посещение учебных занятий;</w:t>
      </w:r>
    </w:p>
    <w:p w:rsidR="00E10210" w:rsidRPr="00E10210" w:rsidRDefault="00E10210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плановое провед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 аттестационных мероприятий;</w:t>
      </w:r>
    </w:p>
    <w:p w:rsidR="00E10210" w:rsidRDefault="00E10210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контроля по выпо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лнению образовательных программ;</w:t>
      </w:r>
    </w:p>
    <w:p w:rsidR="007807D7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контроля методического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материально - технического обеспечения   </w:t>
      </w:r>
    </w:p>
    <w:p w:rsidR="00E10210" w:rsidRPr="00E10210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деятельности;</w:t>
      </w:r>
    </w:p>
    <w:p w:rsidR="007807D7" w:rsidRDefault="00E10210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анализа выполнения 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вательных программ и подведение </w:t>
      </w:r>
      <w:r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итогов за </w:t>
      </w:r>
    </w:p>
    <w:p w:rsidR="00E10210" w:rsidRDefault="007807D7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(полугодие);</w:t>
      </w:r>
    </w:p>
    <w:p w:rsidR="00E10210" w:rsidRPr="00E10210" w:rsidRDefault="008E1129" w:rsidP="00E10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мониторинга</w:t>
      </w:r>
      <w:r w:rsid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исполнительской дисциплины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A7C" w:rsidRDefault="008E1129" w:rsidP="008E1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контроль за санитарным состоянием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помещений</w:t>
      </w:r>
      <w:r w:rsidR="00E10210" w:rsidRPr="00E10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786" w:rsidRPr="00930308" w:rsidRDefault="007A3A7C" w:rsidP="00930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F44786" w:rsidRPr="00264DB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  <w:r w:rsidR="00F44786"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786">
        <w:rPr>
          <w:rFonts w:ascii="Times New Roman" w:hAnsi="Times New Roman" w:cs="Times New Roman"/>
          <w:sz w:val="28"/>
          <w:szCs w:val="28"/>
        </w:rPr>
        <w:t>с</w:t>
      </w:r>
      <w:r w:rsidR="00F44786" w:rsidRPr="00CB4257">
        <w:rPr>
          <w:rFonts w:ascii="Times New Roman" w:hAnsi="Times New Roman" w:cs="Times New Roman"/>
          <w:sz w:val="28"/>
          <w:szCs w:val="28"/>
        </w:rPr>
        <w:t>т</w:t>
      </w:r>
      <w:r w:rsidR="00F44786">
        <w:rPr>
          <w:rFonts w:ascii="Times New Roman" w:hAnsi="Times New Roman" w:cs="Times New Roman"/>
          <w:sz w:val="28"/>
          <w:szCs w:val="28"/>
        </w:rPr>
        <w:t xml:space="preserve">руктура и механизм управления </w:t>
      </w:r>
      <w:r w:rsidR="00E10210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C83832">
        <w:rPr>
          <w:rFonts w:ascii="Times New Roman" w:hAnsi="Times New Roman" w:cs="Times New Roman"/>
          <w:sz w:val="28"/>
          <w:szCs w:val="28"/>
        </w:rPr>
        <w:t>СШ УГО</w:t>
      </w:r>
      <w:r w:rsidR="00F44786" w:rsidRPr="00CB4257">
        <w:rPr>
          <w:rFonts w:ascii="Times New Roman" w:hAnsi="Times New Roman" w:cs="Times New Roman"/>
          <w:sz w:val="28"/>
          <w:szCs w:val="28"/>
        </w:rPr>
        <w:t xml:space="preserve"> определяет его стабильное функционирование. </w:t>
      </w:r>
      <w:r w:rsidR="00F44786">
        <w:rPr>
          <w:rFonts w:ascii="Times New Roman" w:hAnsi="Times New Roman" w:cs="Times New Roman"/>
          <w:sz w:val="28"/>
          <w:szCs w:val="28"/>
        </w:rPr>
        <w:t>В созданной системе управления прослеживается принцип открытости, доступности и гласности.</w:t>
      </w:r>
      <w:r w:rsidR="008E1129">
        <w:rPr>
          <w:rFonts w:ascii="Times New Roman" w:hAnsi="Times New Roman" w:cs="Times New Roman"/>
          <w:sz w:val="28"/>
          <w:szCs w:val="28"/>
        </w:rPr>
        <w:t xml:space="preserve"> </w:t>
      </w:r>
      <w:r w:rsidR="00237BF5">
        <w:rPr>
          <w:rFonts w:ascii="Times New Roman" w:hAnsi="Times New Roman" w:cs="Times New Roman"/>
          <w:sz w:val="28"/>
          <w:szCs w:val="28"/>
        </w:rPr>
        <w:t>Создана и эффективно работает административная команда</w:t>
      </w:r>
      <w:r w:rsidR="00237BF5" w:rsidRPr="00237BF5">
        <w:rPr>
          <w:rFonts w:ascii="Times New Roman" w:hAnsi="Times New Roman" w:cs="Times New Roman"/>
          <w:sz w:val="28"/>
          <w:szCs w:val="28"/>
        </w:rPr>
        <w:t xml:space="preserve"> по организации оказания муници</w:t>
      </w:r>
      <w:r w:rsidR="00237BF5">
        <w:rPr>
          <w:rFonts w:ascii="Times New Roman" w:hAnsi="Times New Roman" w:cs="Times New Roman"/>
          <w:sz w:val="28"/>
          <w:szCs w:val="28"/>
        </w:rPr>
        <w:t xml:space="preserve">пальных услуг в социальной сфере </w:t>
      </w:r>
      <w:r w:rsidR="00237BF5" w:rsidRPr="00237BF5">
        <w:rPr>
          <w:rFonts w:ascii="Times New Roman" w:hAnsi="Times New Roman" w:cs="Times New Roman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="00237BF5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237BF5" w:rsidRPr="00237BF5">
        <w:rPr>
          <w:rFonts w:ascii="Times New Roman" w:hAnsi="Times New Roman" w:cs="Times New Roman"/>
          <w:sz w:val="28"/>
          <w:szCs w:val="28"/>
        </w:rPr>
        <w:t>.</w:t>
      </w:r>
    </w:p>
    <w:p w:rsidR="00F44786" w:rsidRPr="00930308" w:rsidRDefault="00F44786" w:rsidP="0093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86" w:rsidRPr="00BB53F9" w:rsidRDefault="008E1129" w:rsidP="00BB53F9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53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образовательной деятельности</w:t>
      </w:r>
      <w:r w:rsidR="004F547F" w:rsidRPr="00BB53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93305" w:rsidRDefault="0099330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и управленческая деятельность СШ УГО регулируется образовательной программой, учебным планом, расписанием занятий, приказами и др. локальными актами, которые соответствуют требованиям к учреждениям данного типа.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в локальные акты СШ УГО внесены изменения в соответствии с требованиями законодательства.</w:t>
      </w:r>
    </w:p>
    <w:p w:rsidR="00801A45" w:rsidRPr="00801A45" w:rsidRDefault="00801A45" w:rsidP="00801A45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СШ УГО реализует дополнительные общеобразовательные программы - дополнительные общеразвивающие программы и программы спортивной подготовки.</w:t>
      </w:r>
    </w:p>
    <w:p w:rsidR="00801A45" w:rsidRPr="00801A45" w:rsidRDefault="00801A45" w:rsidP="00801A45">
      <w:pPr>
        <w:spacing w:after="0" w:line="236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801A45" w:rsidRPr="00801A45" w:rsidRDefault="00801A45" w:rsidP="00801A45">
      <w:pPr>
        <w:spacing w:after="0" w:line="236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СШ УГО являются:</w:t>
      </w:r>
    </w:p>
    <w:p w:rsidR="00801A45" w:rsidRPr="00801A45" w:rsidRDefault="00801A45" w:rsidP="00801A45">
      <w:pPr>
        <w:spacing w:after="0" w:line="236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физической культуры обучающихся, выявление и развитие спортивного потенциала детей;</w:t>
      </w:r>
    </w:p>
    <w:p w:rsidR="00801A45" w:rsidRPr="00801A45" w:rsidRDefault="00801A45" w:rsidP="00801A45">
      <w:pPr>
        <w:spacing w:after="0" w:line="236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-удовлетворение индивидуальных потребностей обучающихся в интеллектуальном, нравственном и физическом совершенствовании;</w:t>
      </w:r>
    </w:p>
    <w:p w:rsidR="00801A45" w:rsidRPr="00801A45" w:rsidRDefault="00801A45" w:rsidP="00801A45">
      <w:pPr>
        <w:spacing w:after="0" w:line="236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культуры здорового и безопасного образа жизни, укрепление здоровья обучающихся;</w:t>
      </w:r>
    </w:p>
    <w:p w:rsidR="00801A45" w:rsidRPr="00801A45" w:rsidRDefault="00801A45" w:rsidP="00801A45">
      <w:pPr>
        <w:spacing w:after="0" w:line="236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-выявление, развитие и поддержка талантливых обучающихся, а так же лиц, проявивших выдающиеся способности; подготовка спортивного резерва и спортсменов высокого класса в соответствии с федеральными стандартами спортивной подготовки;</w:t>
      </w:r>
    </w:p>
    <w:p w:rsidR="00801A45" w:rsidRPr="00801A45" w:rsidRDefault="00801A45" w:rsidP="00801A4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-профессиональная ориентация обучающихся; социализацию и адаптацию обучающихся к жизни в обществе.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УГО организует работу с обучающимися в течении всего календарного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1 сентября и заканчивается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работы учреждения с 08.00 до 21.00 ч. Режим занятий регламентируется расписанием. Расписание занятий СШ УГО составляется для создания наиболее благоприятного режима труда и отдыха обучающихся заместителем директора и утверждается директором в начале учебного года и корректируется каждый месяц (при необходимости).</w:t>
      </w:r>
    </w:p>
    <w:p w:rsidR="00801A45" w:rsidRPr="00801A45" w:rsidRDefault="00801A45" w:rsidP="00801A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СШ УГО:</w:t>
      </w:r>
    </w:p>
    <w:p w:rsidR="00801A45" w:rsidRPr="00801A45" w:rsidRDefault="00801A45" w:rsidP="00801A45">
      <w:pPr>
        <w:widowControl w:val="0"/>
        <w:suppressLineNumbers/>
        <w:spacing w:after="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801A45">
        <w:rPr>
          <w:rFonts w:ascii="Times New Roman" w:hAnsi="Times New Roman" w:cs="Times New Roman"/>
          <w:sz w:val="26"/>
          <w:szCs w:val="26"/>
          <w:lang w:eastAsia="zh-CN"/>
        </w:rPr>
        <w:t xml:space="preserve">на 01.01.2024-1979 </w:t>
      </w:r>
      <w:r w:rsidRPr="00801A45">
        <w:rPr>
          <w:rFonts w:ascii="Times New Roman" w:hAnsi="Times New Roman" w:cs="Times New Roman"/>
          <w:sz w:val="28"/>
          <w:szCs w:val="28"/>
          <w:lang w:eastAsia="zh-CN"/>
        </w:rPr>
        <w:t>человек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01A45" w:rsidRPr="00801A45" w:rsidRDefault="00801A45" w:rsidP="00801A45">
      <w:pPr>
        <w:widowControl w:val="0"/>
        <w:suppressLineNumbers/>
        <w:spacing w:after="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801A45">
        <w:rPr>
          <w:rFonts w:ascii="Times New Roman" w:hAnsi="Times New Roman" w:cs="Times New Roman"/>
          <w:sz w:val="28"/>
          <w:szCs w:val="28"/>
          <w:lang w:eastAsia="zh-CN"/>
        </w:rPr>
        <w:t>на 31.08.2024-1877 человек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01A45" w:rsidRPr="00801A45" w:rsidRDefault="00801A45" w:rsidP="00801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сентября 2024 года в СШ УГО 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скомплектованы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 групп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наполняемостью 1786 человек.  </w:t>
      </w:r>
    </w:p>
    <w:p w:rsidR="00801A45" w:rsidRPr="00801A45" w:rsidRDefault="00801A45" w:rsidP="00801A45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-545465</wp:posOffset>
                </wp:positionV>
                <wp:extent cx="12700" cy="12065"/>
                <wp:effectExtent l="3810" t="1905" r="254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B39FF" id="Прямоугольник 12" o:spid="_x0000_s1026" style="position:absolute;margin-left:521.1pt;margin-top:-42.95pt;width:1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Jf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" o:allowincell="f" fillcolor="black" stroked="f"/>
            </w:pict>
          </mc:Fallback>
        </mc:AlternateConten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и наполняемость данных групп зависит от специфики видов спорта, санитарных норм и требований, материальной базы учреждения.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на 31.12.2024 г. СШ УГО посещает 1786 обучающихся (муниципальное задание) из них 45 человек в платной группе.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образовательной деятельности в СШ УГО определяется дополнительными общеобразовательными программами в области физической культуры и спорта по культивируемым видам спорта с учетом федеральных стандартов спортивной подготовки. В нашем учреждении 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выбора того вида спорта, которым они хотели бы заниматься в соответствии со своими наклонностями.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учебных групп и объем учебно-тренировочной нагрузки по годам обучения определяется в соответствии с образовательной программой.</w:t>
      </w:r>
    </w:p>
    <w:p w:rsidR="0027212E" w:rsidRDefault="00801A45" w:rsidP="00801A45">
      <w:pPr>
        <w:spacing w:after="0" w:line="233" w:lineRule="auto"/>
        <w:ind w:left="120" w:right="120" w:firstLine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 УГО могут заниматься ребята в возрасте от 5 до 18 лет, не имеющие медицинских противопоказаний. Образовательная деятельность в СШ УГО строится на основе учебного плана. </w:t>
      </w:r>
    </w:p>
    <w:p w:rsidR="00801A45" w:rsidRPr="00801A45" w:rsidRDefault="00801A45" w:rsidP="00801A45">
      <w:pPr>
        <w:spacing w:after="0" w:line="233" w:lineRule="auto"/>
        <w:ind w:left="120" w:right="120" w:firstLine="7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включает в себя этапы обучения:</w:t>
      </w:r>
    </w:p>
    <w:p w:rsidR="00801A45" w:rsidRPr="00801A45" w:rsidRDefault="00801A45" w:rsidP="00801A45">
      <w:pPr>
        <w:numPr>
          <w:ilvl w:val="0"/>
          <w:numId w:val="14"/>
        </w:numPr>
        <w:tabs>
          <w:tab w:val="left" w:pos="960"/>
        </w:tabs>
        <w:spacing w:after="0" w:line="240" w:lineRule="auto"/>
        <w:ind w:left="960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 этап;</w:t>
      </w:r>
    </w:p>
    <w:p w:rsidR="00801A45" w:rsidRPr="00801A45" w:rsidRDefault="00801A45" w:rsidP="00801A4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45" w:rsidRPr="00801A45" w:rsidRDefault="00801A45" w:rsidP="00801A45">
      <w:pPr>
        <w:numPr>
          <w:ilvl w:val="0"/>
          <w:numId w:val="14"/>
        </w:numPr>
        <w:tabs>
          <w:tab w:val="left" w:pos="960"/>
        </w:tabs>
        <w:spacing w:after="0" w:line="240" w:lineRule="auto"/>
        <w:ind w:left="960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начальной подготовки;</w:t>
      </w:r>
    </w:p>
    <w:p w:rsidR="00801A45" w:rsidRPr="00801A45" w:rsidRDefault="00801A45" w:rsidP="00801A45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 этап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A45" w:rsidRDefault="00801A45" w:rsidP="00801A45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этап совершенствования</w:t>
      </w:r>
      <w:r w:rsidR="0027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мастерства;</w:t>
      </w:r>
    </w:p>
    <w:p w:rsidR="0027212E" w:rsidRPr="00801A45" w:rsidRDefault="0027212E" w:rsidP="00801A45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этап высшего спортивного мастерства.</w:t>
      </w:r>
    </w:p>
    <w:p w:rsidR="00801A45" w:rsidRPr="00801A45" w:rsidRDefault="00801A45" w:rsidP="00801A45">
      <w:pPr>
        <w:tabs>
          <w:tab w:val="left" w:pos="960"/>
        </w:tabs>
        <w:spacing w:after="0" w:line="237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ведутся на базе </w:t>
      </w:r>
      <w:r w:rsidR="00A9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СШ УГО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9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</w:t>
      </w:r>
      <w:r w:rsidR="00A96E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Уссурийского городского округа, в соответствии с графиком учебного процесса, рассчитанным на 52 недели учебно-тренировочных занятий непосредственно в условиях спортивной школы и дополнительно 6 недель – в условиях спортивно – оздоровительного лагеря, по индивидуальным планам обучающихся на период активного отдыха.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общего годового объема часов изменяются по годам обучения соотношение времени на различные виды подготовки. Повышается удельный вес нагрузок на спортивно-техническую, специальную физическую, тактическую подготовку.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учебно-тренировочных занятий планируется в соответствии с учебно-тематическими планами по годам обучения и недельным объемом учебно-тренировочной работы, предусмотренным этапом спортивной подготовки учащихся. Содержание и организация учебно-тренировочного процесса определяется дополнительными общеобразовательными программами по видам спорта, рассмотренными и утвержденными на педагогическом совете.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тренера-преподаватели работают на основании своего учебного плана, количество часов в год соответствует этапу обучения. Учебный план регламентируется расписанием занятий. Учебное расписание соответствует санитарно-гигиеническим нормам в целях установления благоприятного режима тренировок.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 УГО ежегодно спортсмены проходят медицинский осмотр, по итогам которого медицинским работником выдаются рекомендации для обращения к узкому специалисту (при необходимости). Обучающиеся, зачисленные в состав сборных команд Приморского края проходят углубленный медицинский осмотр.</w:t>
      </w:r>
    </w:p>
    <w:p w:rsidR="00801A45" w:rsidRPr="00801A45" w:rsidRDefault="00801A45" w:rsidP="00801A4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Соревновательная деятельность является составной частью учебно-тренировочного процесса и проводится в соответствии с календарем физкультурно-спортивных мероприятий на год. Соревнования занимают важное место в системе воспитательной работы, являются средством контроля за успешностью учебно-тренировочной и воспитательной работы в целом. Они дают возможность тренеру-преподавателю проследить динамику развития как физических, так и личностных качеств у юных спортсменов. Регулярное и планомерное участие в соревнованиях различного уровня помогает формированию морально-волевых качеств.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для доведения информации по учебно-тренировочным занятиям и ведению контроля за их выполнением всеми тренерами-преподавателями были созданы учебные группы в </w:t>
      </w:r>
      <w:proofErr w:type="spellStart"/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</w:t>
      </w:r>
      <w:proofErr w:type="spellEnd"/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1A45" w:rsidRPr="00801A45" w:rsidRDefault="00801A45" w:rsidP="00801A4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проведенных мероприятиях так же освещалась на официальных страничках СШ УГО в телекоммуникационной сети интернет.</w:t>
      </w:r>
    </w:p>
    <w:p w:rsidR="00801A45" w:rsidRPr="00801A45" w:rsidRDefault="00801A45" w:rsidP="00A96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СШ УГО</w:t>
      </w:r>
      <w:r w:rsidRPr="0080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на: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сохранение и укрепление здоровья, формирование культуры, здорового образа жизни;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гармоничное развитие личности ребенка;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укрепление спортивных традиций, подготовка и проведение коллективных, творческих дел;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обучающимся условий для полной самореализации и достижения спортивных успехов сообразно способностям;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и воспитание патриотических качеств у обучающихся.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01A45" w:rsidRPr="00801A45" w:rsidRDefault="00801A45" w:rsidP="00801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ключевым задачам каждого тренера- преподавателя можно отнести: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восприятия обучающимися ценности своего здоровья;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овладению эмоционально волевой регуляции, необходимой для успешного достижения поставленных целей;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основных физических способностей;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обучающихся.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воспитательной работы в спортивных секциях по видам спорта традиционно является участие детей во всех по возможности мероприятиях и соревнованиях согласно годовому плану работы Учреждения.</w:t>
      </w:r>
      <w:r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соревнованиях и общешкольных мероприятиях позволяет тренеру-преподавателю заполнить свободное время ребенка полезными и познавательными, развлекательными мероприятиями и соревнованиями, тем самым сведя к минимуму влияние улицы, что особенно важно для детей среднего и старшего возраста в наше нестабильное время.</w:t>
      </w:r>
    </w:p>
    <w:p w:rsidR="00801A45" w:rsidRPr="00801A45" w:rsidRDefault="00801A45" w:rsidP="00801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воспитательной работе СШ УГО занимает и профилактика асоциального поведения и правового воспитания. Здесь можно обозначить участие в акции «Спорт против наркотиков», беседы о правилах поведения, проводимые в учебных группах (1 раз в квартал). </w:t>
      </w:r>
    </w:p>
    <w:p w:rsidR="00801A45" w:rsidRPr="00801A45" w:rsidRDefault="00EF1FEA" w:rsidP="00EF1FEA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 направлен на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ухудшения состояния 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 период пребывания в МБОУ ДО СШ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ГО:</w:t>
      </w:r>
      <w:r w:rsidR="00801A45" w:rsidRPr="00801A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93305" w:rsidRDefault="00993305" w:rsidP="00993305">
      <w:pPr>
        <w:tabs>
          <w:tab w:val="left" w:pos="42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05" w:rsidRDefault="00993305" w:rsidP="00993305">
      <w:pPr>
        <w:tabs>
          <w:tab w:val="left" w:pos="42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45" w:rsidRPr="00993305" w:rsidRDefault="00993305" w:rsidP="00993305">
      <w:pPr>
        <w:tabs>
          <w:tab w:val="left" w:pos="42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C763E" w:rsidRPr="0099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1A45" w:rsidRPr="00993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образовательной среды, укрепляющей здоровье детей.</w:t>
      </w:r>
    </w:p>
    <w:p w:rsidR="00801A45" w:rsidRPr="00EF1FEA" w:rsidRDefault="00801A45" w:rsidP="00EF1FEA">
      <w:pPr>
        <w:pStyle w:val="a3"/>
        <w:numPr>
          <w:ilvl w:val="0"/>
          <w:numId w:val="15"/>
        </w:numPr>
        <w:tabs>
          <w:tab w:val="clear" w:pos="1070"/>
          <w:tab w:val="left" w:pos="426"/>
          <w:tab w:val="num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индивидуальной, семейной и общественной ответственности за состояние здоровья ребёнка, формирование потребности в здоровом образе жизни у всех участников образовательного процесса.</w:t>
      </w:r>
    </w:p>
    <w:p w:rsidR="00801A45" w:rsidRPr="0005675A" w:rsidRDefault="00801A45" w:rsidP="0005675A">
      <w:pPr>
        <w:pStyle w:val="a3"/>
        <w:numPr>
          <w:ilvl w:val="0"/>
          <w:numId w:val="15"/>
        </w:numPr>
        <w:tabs>
          <w:tab w:val="clear" w:pos="1070"/>
          <w:tab w:val="left" w:pos="426"/>
          <w:tab w:val="num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процесса, поддерживающего и укрепляющего здоровье воспитанников.</w:t>
      </w:r>
    </w:p>
    <w:p w:rsidR="00801A45" w:rsidRPr="004C763E" w:rsidRDefault="00801A45" w:rsidP="004C763E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мероприятиям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63E" w:rsidRP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направленным на здоровый образ жизни</w:t>
      </w:r>
      <w:r w:rsidRP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A45" w:rsidRPr="00801A45" w:rsidRDefault="004C763E" w:rsidP="00801A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данных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1A45"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01A45" w:rsidRPr="00801A45" w:rsidRDefault="00801A45" w:rsidP="00801A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включение в план работы медико-восстановительные мероприятия, тестирование и медицинский контроль, включение в учебные программы тренеров-преподавателей (теоретический блок) информации по основам медицинских знаний, формирование ЗОЖ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бесед по охране здоровья;   </w:t>
      </w:r>
    </w:p>
    <w:p w:rsidR="00801A45" w:rsidRPr="00801A45" w:rsidRDefault="00801A45" w:rsidP="00801A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внедрением </w:t>
      </w:r>
      <w:proofErr w:type="spellStart"/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учебно-тренировочном процессе;</w:t>
      </w:r>
    </w:p>
    <w:p w:rsidR="00801A45" w:rsidRPr="00801A45" w:rsidRDefault="00801A45" w:rsidP="00801A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плана спортивно-массовых мероприятий СШ УГО на каждый учебный год.</w:t>
      </w:r>
    </w:p>
    <w:p w:rsidR="00801A45" w:rsidRPr="00801A45" w:rsidRDefault="00801A45" w:rsidP="00801A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вышеуказанных можно также отметить, что и в каникулярное время работа тренеров-преподавателей не останавливается. Дети принимают участие во всех проводимых соревнованиях. </w:t>
      </w:r>
    </w:p>
    <w:p w:rsidR="00801A45" w:rsidRPr="00801A45" w:rsidRDefault="004C763E" w:rsidP="00801A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чего можно сделать вывод</w:t>
      </w:r>
      <w:r w:rsidR="00801A45" w:rsidRPr="00801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1A45" w:rsidRPr="00801A45" w:rsidRDefault="00801A45" w:rsidP="00801A45">
      <w:pPr>
        <w:numPr>
          <w:ilvl w:val="0"/>
          <w:numId w:val="16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учреждении соответствует уставным требованиям и требованиям СанПиН.</w:t>
      </w:r>
    </w:p>
    <w:p w:rsidR="00801A45" w:rsidRPr="00801A45" w:rsidRDefault="00801A45" w:rsidP="00801A45">
      <w:pPr>
        <w:numPr>
          <w:ilvl w:val="0"/>
          <w:numId w:val="16"/>
        </w:numPr>
        <w:tabs>
          <w:tab w:val="left" w:pos="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лицензией СШ УГО предоставляет детям и подросткам, не имеющим медицинских противопоказаний для занятий спортом, равные условия для поступления и обучения.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СШ УГО соответствует правилам внутреннего распорядка, календарному учебному графику и расписанию учебно-тренировочных занятий.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Учебный план соответствует заявленным дополнительным общеобразовательным программам и программам спортивной подготовки.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анализа учебных планов и программ показали, что по своей структуре соответствуют предъявляемым требованиям. 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анализе соответствия общих объемов нагрузки по направленностям программ отклонений не выявлено.</w:t>
      </w:r>
      <w:r w:rsidRPr="0080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1A45" w:rsidRP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Учреждение имеет в наличии учебно-методическую документацию по представленным дополнительным общеобразовательным программам.</w:t>
      </w:r>
    </w:p>
    <w:p w:rsidR="00801A45" w:rsidRDefault="00801A45" w:rsidP="0080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Тренеры-преподаватели регулярно проводят воспитательную работу с обучающимися своих групп. </w:t>
      </w:r>
    </w:p>
    <w:p w:rsidR="00733D28" w:rsidRDefault="00733D28" w:rsidP="00264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организация соревновательной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внутришкольных открытых и закрытых соревнований,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выездных соревнованиях муниципального, межмуниципального, регионального и межрегионального уровней. </w:t>
      </w:r>
      <w:r w:rsidR="00264DB5" w:rsidRPr="0026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работы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данном</w:t>
      </w:r>
      <w:r w:rsidR="00264DB5" w:rsidRPr="0026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направлении тренерами-преподавателями СШ УГО ежемесячно проводились первенства групп. </w:t>
      </w:r>
    </w:p>
    <w:p w:rsidR="00264DB5" w:rsidRPr="00264DB5" w:rsidRDefault="00264DB5" w:rsidP="00264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</w:t>
      </w:r>
      <w:r w:rsidR="00733D28" w:rsidRPr="0026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1864 </w:t>
      </w:r>
      <w:r w:rsidR="00733D28"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73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3D28" w:rsidRPr="0026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(105 %)</w:t>
      </w:r>
      <w:r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УГО приняли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140 физкультурно-спортивных мероприятиях</w:t>
      </w:r>
      <w:r w:rsidR="00733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64DB5" w:rsidRPr="00264DB5" w:rsidRDefault="00264DB5" w:rsidP="00733D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и призеры</w:t>
      </w:r>
      <w:r w:rsidR="0073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уровня: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I место- 105</w:t>
      </w:r>
      <w:r w:rsidR="00A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место- 81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 место-62 чел.</w:t>
      </w:r>
    </w:p>
    <w:p w:rsidR="00733D28" w:rsidRDefault="00733D28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 уровня: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место-199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место- 214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 место -173  чел.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Дальневосточного и Российского уровней: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место-78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место-68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 место-86 чел.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Международного уровня: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место-   2 чел;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место-  3 чел.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 место- 4  чел.</w:t>
      </w:r>
    </w:p>
    <w:p w:rsidR="00264DB5" w:rsidRPr="00264DB5" w:rsidRDefault="00264DB5" w:rsidP="00264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13 августа по 13 сентября и с 13 ноября 2024 года по январь 2025 года обучающиеся отделения шорт-трек в составе сборной команды Приморского края принимали участие в учебно-тренировочных сборах со спортсменами КНДР.</w:t>
      </w:r>
    </w:p>
    <w:p w:rsidR="00264DB5" w:rsidRPr="00264DB5" w:rsidRDefault="00264DB5" w:rsidP="00264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298 обучающихся в 2024 года были поощрены премией администрации УГО «Лучший спортсмен». </w:t>
      </w:r>
      <w:bookmarkStart w:id="1" w:name="_Hlk185497679"/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 тренеров- преподавателей стали лауреатами премии администрации УГО «Лучшим спортсменам, тренерам, руководителям физического воспитания, физкультурно- спортивных организаций и спортивных инструкторов УГО» </w:t>
      </w:r>
    </w:p>
    <w:bookmarkEnd w:id="1"/>
    <w:p w:rsidR="00264DB5" w:rsidRPr="00264DB5" w:rsidRDefault="00264DB5" w:rsidP="00264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летний период 25 обучающихся оздоровились в пришкольном лагере организованном «Спортивной школой по различным видам спорта»;</w:t>
      </w:r>
    </w:p>
    <w:p w:rsidR="00264DB5" w:rsidRPr="00264DB5" w:rsidRDefault="00264DB5" w:rsidP="00264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172 обучающихся СШ УГО оздоровились в летний период в пришкольных лагерях на базе образовательных учреждений.</w:t>
      </w:r>
    </w:p>
    <w:p w:rsidR="00264DB5" w:rsidRPr="00264DB5" w:rsidRDefault="00264DB5" w:rsidP="00264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лагере «Надежда» 55 обучающихся отделения бокса СШ УГО приняли участие в учебно-тренировочных сборах.</w:t>
      </w:r>
    </w:p>
    <w:p w:rsidR="00733D28" w:rsidRDefault="00264DB5" w:rsidP="00264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учебно-тренировочных сборах в летний период приняло участие 103 обучающихся СШ УГО по различным видам спорта. </w:t>
      </w:r>
    </w:p>
    <w:p w:rsidR="00264DB5" w:rsidRPr="00264DB5" w:rsidRDefault="00264DB5" w:rsidP="00264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729 обучающихся </w:t>
      </w:r>
      <w:r w:rsidR="00733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33D28"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летний период </w:t>
      </w:r>
      <w:r w:rsidRPr="00264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продолжали учебно-тренировочный процесс.</w:t>
      </w:r>
    </w:p>
    <w:p w:rsidR="00733D28" w:rsidRDefault="00264DB5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733D28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264DB5">
        <w:rPr>
          <w:rFonts w:ascii="Times New Roman" w:hAnsi="Times New Roman" w:cs="Times New Roman"/>
          <w:color w:val="000000"/>
          <w:sz w:val="28"/>
          <w:szCs w:val="28"/>
        </w:rPr>
        <w:t>числа занимающихся имеют</w:t>
      </w:r>
      <w:r w:rsidR="00733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разряды (юношеские, спортивные, КМС и МС) 677 человек. </w:t>
      </w:r>
    </w:p>
    <w:p w:rsidR="00A069B4" w:rsidRDefault="00264DB5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733D28" w:rsidRPr="00264DB5">
        <w:rPr>
          <w:rFonts w:ascii="Times New Roman" w:hAnsi="Times New Roman" w:cs="Times New Roman"/>
          <w:color w:val="000000"/>
          <w:sz w:val="28"/>
          <w:szCs w:val="28"/>
        </w:rPr>
        <w:t>312</w:t>
      </w:r>
      <w:r w:rsidR="00733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DB5">
        <w:rPr>
          <w:rFonts w:ascii="Times New Roman" w:hAnsi="Times New Roman" w:cs="Times New Roman"/>
          <w:color w:val="000000"/>
          <w:sz w:val="28"/>
          <w:szCs w:val="28"/>
        </w:rPr>
        <w:t>спортсмен</w:t>
      </w:r>
      <w:r w:rsidR="00A069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МБОУ ДО СШ УГО получили разряды и звания</w:t>
      </w:r>
      <w:r w:rsidR="00A069B4">
        <w:rPr>
          <w:rFonts w:ascii="Times New Roman" w:hAnsi="Times New Roman" w:cs="Times New Roman"/>
          <w:color w:val="000000"/>
          <w:sz w:val="28"/>
          <w:szCs w:val="28"/>
        </w:rPr>
        <w:t xml:space="preserve"> из них</w:t>
      </w:r>
      <w:r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069B4" w:rsidRDefault="00A069B4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>270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разрядов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9B4" w:rsidRDefault="00A069B4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20 человек первы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разряд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9B4" w:rsidRDefault="00A069B4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21 человек кандидат в мастера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4DB5" w:rsidRPr="00264DB5" w:rsidRDefault="00A069B4" w:rsidP="00A069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4DB5" w:rsidRPr="00264DB5">
        <w:rPr>
          <w:rFonts w:ascii="Times New Roman" w:hAnsi="Times New Roman" w:cs="Times New Roman"/>
          <w:color w:val="000000"/>
          <w:sz w:val="28"/>
          <w:szCs w:val="28"/>
        </w:rPr>
        <w:t xml:space="preserve"> 2 человека получили звание «Мастер спорта России». </w:t>
      </w:r>
    </w:p>
    <w:p w:rsidR="00264DB5" w:rsidRDefault="00264DB5" w:rsidP="00264DB5">
      <w:pPr>
        <w:spacing w:after="0" w:line="237" w:lineRule="auto"/>
        <w:ind w:left="120" w:right="12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соревнованиях дает возможность определить</w:t>
      </w:r>
      <w:r w:rsidRPr="00264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освоения обучающимися дополнительных общеобразовательных программ, расширить кругозор по спортивной направленности, пережить ситуацию успеха, воспитать такие качества, как воля к победе, чувство коллективизма, желание совершенствования спортивного мастерства, уверенности в себе, а также велика ее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в развитии спортивного потенциала обучающихся. Главной целью культурно-просветительской работы СШ, является создание условий для развития спортивного потенциала обучающихся через тренировочную и соревновательную деятельность, а также создание ситуации успеха для каждого обучающегося.</w:t>
      </w:r>
    </w:p>
    <w:p w:rsidR="00756245" w:rsidRPr="00A069B4" w:rsidRDefault="00756245" w:rsidP="00756245">
      <w:pPr>
        <w:pStyle w:val="a3"/>
        <w:spacing w:after="0" w:line="23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о</w:t>
      </w:r>
      <w:r w:rsidRPr="00A0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показателей успешности обучающихся СШ УГО является их поступление в учебные заведения военной и физкультурно-спортивной направленности, а также продолжение спортивной деятельности через поступление в сборные команды для участия в соревнованиях различного уровня по выбранному виду спорта. </w:t>
      </w:r>
    </w:p>
    <w:p w:rsidR="00756245" w:rsidRDefault="00D92A06" w:rsidP="00264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задач спортивной школы в основном зависит от качества управления деятельностью коллектива. Базовым компонентом 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 УГО является 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информации о реальном положении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DB5" w:rsidRPr="00264DB5" w:rsidRDefault="00264DB5" w:rsidP="00264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работы школы сложилась система внутреннего контроля, где приоритетными направлениями можно обозначить:</w:t>
      </w:r>
    </w:p>
    <w:p w:rsidR="00264DB5" w:rsidRPr="00264DB5" w:rsidRDefault="00264DB5" w:rsidP="00D92A06">
      <w:pPr>
        <w:tabs>
          <w:tab w:val="left" w:pos="11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результативностью тренерского состава, по вопросам, входящим в его компетенцию, при этом особое внимание уделяется вопросам совершенствования методики проведения учебно-тренировочного процесса (организация и проведение открытых учебно-тренировочных занятий с последующим разбором и обсуждением увиденного);</w:t>
      </w:r>
    </w:p>
    <w:p w:rsidR="00264DB5" w:rsidRPr="00264DB5" w:rsidRDefault="00D92A06" w:rsidP="00D92A06">
      <w:p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комплектованием спортивных направлений и учебных групп в соответствии с требованиями режимов учебно-тренировочной работы и наполняемостью учебных групп;</w:t>
      </w:r>
    </w:p>
    <w:p w:rsidR="00264DB5" w:rsidRPr="00264DB5" w:rsidRDefault="00264DB5" w:rsidP="00264DB5">
      <w:pPr>
        <w:tabs>
          <w:tab w:val="left" w:pos="11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-сохранность контингента обучающихся на всех этапах подготовки,</w:t>
      </w:r>
    </w:p>
    <w:p w:rsidR="00264DB5" w:rsidRPr="00264DB5" w:rsidRDefault="00D92A06" w:rsidP="00D92A06">
      <w:p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обучающимися минимальных требований по спортивной подготовке и выявление динамики роста их результатов;</w:t>
      </w:r>
    </w:p>
    <w:p w:rsidR="00264DB5" w:rsidRPr="00264DB5" w:rsidRDefault="00264DB5" w:rsidP="00264DB5">
      <w:pPr>
        <w:tabs>
          <w:tab w:val="left" w:pos="11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ведением учетно-отчетной документации;</w:t>
      </w:r>
    </w:p>
    <w:p w:rsidR="00264DB5" w:rsidRPr="00264DB5" w:rsidRDefault="00264DB5" w:rsidP="00264DB5">
      <w:pPr>
        <w:tabs>
          <w:tab w:val="left" w:pos="1007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прохождением медицинского осмотра обучающимися на</w:t>
      </w:r>
    </w:p>
    <w:p w:rsidR="00264DB5" w:rsidRPr="00264DB5" w:rsidRDefault="00264DB5" w:rsidP="00264DB5">
      <w:pPr>
        <w:tabs>
          <w:tab w:val="left" w:pos="1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года;</w:t>
      </w:r>
    </w:p>
    <w:p w:rsidR="00264DB5" w:rsidRPr="00264DB5" w:rsidRDefault="00264DB5" w:rsidP="00264DB5">
      <w:pPr>
        <w:numPr>
          <w:ilvl w:val="0"/>
          <w:numId w:val="21"/>
        </w:numPr>
        <w:tabs>
          <w:tab w:val="left" w:pos="100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учебно-материальной базы;</w:t>
      </w:r>
    </w:p>
    <w:p w:rsidR="00264DB5" w:rsidRPr="00264DB5" w:rsidRDefault="00264DB5" w:rsidP="00264DB5">
      <w:pPr>
        <w:numPr>
          <w:ilvl w:val="0"/>
          <w:numId w:val="21"/>
        </w:numPr>
        <w:tabs>
          <w:tab w:val="left" w:pos="100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состоянием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охраны труда.</w:t>
      </w:r>
    </w:p>
    <w:p w:rsidR="00264DB5" w:rsidRPr="00264DB5" w:rsidRDefault="00264DB5" w:rsidP="00264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осуществляется директором, заместителем директора по учебно-спортивной работе, инструктор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-методист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DB5" w:rsidRPr="00264DB5" w:rsidRDefault="00264DB5" w:rsidP="00264D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принима</w:t>
      </w:r>
      <w:r w:rsidR="00756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устранению выявленных нарушений, оказывается необходимая методическая и организационная помощь тренерам-преподавателям, проводятся методические дни.</w:t>
      </w:r>
    </w:p>
    <w:p w:rsidR="00264DB5" w:rsidRPr="00264DB5" w:rsidRDefault="00264DB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виды контроля на данный период: тематический, фронтальный, текущий контроль. Проверяющие в своей работе использовали такие методы контроля, как посещение занятий, анализ, самоанализ, беседа, наблюдение, тестирование. Объектами контроля текущего года были: санитарно-гигиенический режим, посещаемость, сохранность контингента, медицинский осмотр, журналы учета групповых занятий, личные дела, должностные инструкции, трудовые договоры, повышение квалификации, организация работы с педагогами-новичками, материально-техническое оснащение учебного процесса, качество проведения учебно-тренировочных занятий.</w:t>
      </w:r>
    </w:p>
    <w:p w:rsidR="00264DB5" w:rsidRPr="00264DB5" w:rsidRDefault="00264DB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контроля подводились</w:t>
      </w:r>
      <w:r w:rsidR="00D9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совете, на совещаниях при директоре, планёрках, в виде справок. Делались выводы, назначались сроки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исправления недостатков, давались рекомендации по разрешению существующих проблем.</w:t>
      </w:r>
    </w:p>
    <w:p w:rsidR="00264DB5" w:rsidRPr="00264DB5" w:rsidRDefault="0075624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формы к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положительным результатам:</w:t>
      </w:r>
    </w:p>
    <w:p w:rsidR="00264DB5" w:rsidRPr="00264DB5" w:rsidRDefault="00264DB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возрос уровень профессиональной компетенции педагогов;</w:t>
      </w:r>
    </w:p>
    <w:p w:rsidR="00264DB5" w:rsidRPr="00264DB5" w:rsidRDefault="00264DB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-выросло количество образовательных программ, соответствующих требованиям, предъявляемым к составлению документации подобного рода;</w:t>
      </w:r>
    </w:p>
    <w:p w:rsidR="00264DB5" w:rsidRPr="00264DB5" w:rsidRDefault="00264DB5" w:rsidP="007562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-увеличилось количество участников и победителей конкурсов, соревнований различных уровней;</w:t>
      </w:r>
    </w:p>
    <w:p w:rsidR="00264DB5" w:rsidRPr="00264DB5" w:rsidRDefault="00264DB5" w:rsidP="00756245">
      <w:pPr>
        <w:numPr>
          <w:ilvl w:val="0"/>
          <w:numId w:val="22"/>
        </w:numPr>
        <w:tabs>
          <w:tab w:val="left" w:pos="102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уровень нарушения дисциплины у обучающихся; </w:t>
      </w:r>
    </w:p>
    <w:p w:rsidR="00264DB5" w:rsidRPr="00264DB5" w:rsidRDefault="00264DB5" w:rsidP="00264DB5">
      <w:pPr>
        <w:numPr>
          <w:ilvl w:val="0"/>
          <w:numId w:val="22"/>
        </w:numPr>
        <w:tabs>
          <w:tab w:val="left" w:pos="102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пополнилась материально-техническая база учреждения.</w:t>
      </w:r>
    </w:p>
    <w:p w:rsidR="00264DB5" w:rsidRPr="00264DB5" w:rsidRDefault="00264DB5" w:rsidP="0026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B53F9" w:rsidRPr="004F547F" w:rsidRDefault="00BB53F9" w:rsidP="00BB53F9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кадрового</w:t>
      </w:r>
      <w:r w:rsidRPr="0093030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3305" w:rsidRDefault="00993305" w:rsidP="00264DB5">
      <w:pPr>
        <w:tabs>
          <w:tab w:val="left" w:pos="1061"/>
          <w:tab w:val="left" w:pos="9923"/>
        </w:tabs>
        <w:spacing w:after="0" w:line="2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BF0" w:rsidRDefault="00264DB5" w:rsidP="00264DB5">
      <w:pPr>
        <w:tabs>
          <w:tab w:val="left" w:pos="1061"/>
          <w:tab w:val="left" w:pos="9923"/>
        </w:tabs>
        <w:spacing w:after="0" w:line="2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общая численность коллектива </w:t>
      </w:r>
      <w:r w:rsidR="00A2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ДО </w:t>
      </w:r>
      <w:r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A2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</w:t>
      </w:r>
      <w:r w:rsidRPr="002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составляла 50 человек</w:t>
      </w:r>
      <w:r w:rsidR="005E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993305" w:rsidRDefault="00993305" w:rsidP="00264DB5">
      <w:pPr>
        <w:tabs>
          <w:tab w:val="left" w:pos="1061"/>
          <w:tab w:val="left" w:pos="9923"/>
        </w:tabs>
        <w:spacing w:after="0" w:line="23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799"/>
      </w:tblGrid>
      <w:tr w:rsidR="005E1BF0" w:rsidRPr="007A3A7C" w:rsidTr="00337F36">
        <w:trPr>
          <w:cantSplit/>
          <w:trHeight w:val="240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A3A7C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A3A7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5E1BF0" w:rsidRPr="007A3A7C" w:rsidTr="00337F36">
        <w:trPr>
          <w:cantSplit/>
          <w:trHeight w:val="408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A3A7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A3A7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5E1BF0" w:rsidRPr="007A3A7C" w:rsidTr="00337F36">
        <w:trPr>
          <w:cantSplit/>
          <w:trHeight w:val="408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</w:tr>
      <w:tr w:rsidR="005E1BF0" w:rsidRPr="007A3A7C" w:rsidTr="00337F36">
        <w:trPr>
          <w:cantSplit/>
          <w:trHeight w:val="374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5E1BF0" w:rsidRPr="007A3A7C" w:rsidTr="00337F36">
        <w:trPr>
          <w:cantSplit/>
          <w:trHeight w:val="374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35</w:t>
            </w:r>
          </w:p>
        </w:tc>
      </w:tr>
      <w:tr w:rsidR="005E1BF0" w:rsidRPr="007A3A7C" w:rsidTr="00337F36">
        <w:trPr>
          <w:cantSplit/>
          <w:trHeight w:val="360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E1BF0" w:rsidRPr="007A3A7C" w:rsidRDefault="005E1BF0" w:rsidP="005E1BF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E1BF0" w:rsidRPr="007A3A7C" w:rsidRDefault="005E1BF0" w:rsidP="00337F36">
            <w:pPr>
              <w:ind w:firstLine="3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</w:tr>
    </w:tbl>
    <w:p w:rsidR="00A268D2" w:rsidRPr="004F547F" w:rsidRDefault="00A268D2" w:rsidP="005E1B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54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Педагогический коллектив МБОУ ДО </w:t>
      </w:r>
      <w:r w:rsidR="005E1BF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СШ УГО</w:t>
      </w:r>
      <w:r w:rsidRPr="004F54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стабилен. Его особенностью является нацеленность на результат, освоение нов</w:t>
      </w:r>
      <w:r w:rsidR="003E78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ых методов, направлений</w:t>
      </w:r>
      <w:r w:rsidRPr="004F54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педагогических технологий. Психологический климат сотрудничества и взаимоуважения позволяют </w:t>
      </w:r>
      <w:r w:rsidR="003E78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тренерам-преподавателям</w:t>
      </w:r>
      <w:r w:rsidRPr="004F54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обмен</w:t>
      </w:r>
      <w:r w:rsidR="003E783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иваться </w:t>
      </w:r>
      <w:r w:rsidRPr="004F547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опытом в коллективе, достигать высоких результатов в образовательной деятельности.</w:t>
      </w:r>
    </w:p>
    <w:p w:rsidR="00A268D2" w:rsidRDefault="003B2BF4" w:rsidP="003B2B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СШ УГО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условия для личностного и профессионального роста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тренеров-преподавателей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развитие материально-технической базы, обучение новейшим</w:t>
      </w:r>
      <w:r w:rsidR="00A268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методикам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внедрение их в практику, поощрение успехов,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оказание необходимой помощи при реализации новых учебных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методик, 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 участии в конкурсах профессионального мастерства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М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етодическое сопровождение работы молодых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специалистов</w:t>
      </w:r>
      <w:r w:rsidR="00A268D2" w:rsidRPr="006549B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268D2" w:rsidRPr="004F54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64DB5" w:rsidRPr="00264DB5" w:rsidRDefault="00264DB5" w:rsidP="003B2BF4">
      <w:pPr>
        <w:tabs>
          <w:tab w:val="left" w:pos="1061"/>
          <w:tab w:val="left" w:pos="9923"/>
        </w:tabs>
        <w:spacing w:after="0" w:line="23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 УГО работают опытные тренеры-преподаватели: Коровин А.Д.,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Сташкевич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Грибанова Е.В.,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Метельницкая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Ступникова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Бехарская</w:t>
      </w:r>
      <w:proofErr w:type="spellEnd"/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Божко О.Л., Дрозд В.В., Воронина Е.В., которые воспитали не одно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более 15 лет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передают свой опы</w:t>
      </w:r>
      <w:r w:rsidR="006833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знание молодым тренерам-преподавателям.</w:t>
      </w:r>
    </w:p>
    <w:p w:rsidR="00264DB5" w:rsidRPr="00264DB5" w:rsidRDefault="003B2BF4" w:rsidP="00264DB5">
      <w:pPr>
        <w:tabs>
          <w:tab w:val="left" w:pos="9923"/>
        </w:tabs>
        <w:spacing w:after="0" w:line="233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тренеры-преподаватели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УГО на протяжении всего года принимал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DB5"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различных семинарах и круглых столах, посвященных вопросам </w:t>
      </w:r>
    </w:p>
    <w:p w:rsidR="00264DB5" w:rsidRPr="00264DB5" w:rsidRDefault="00264DB5" w:rsidP="00264DB5">
      <w:pPr>
        <w:tabs>
          <w:tab w:val="left" w:pos="9923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 обучающихся.</w:t>
      </w:r>
    </w:p>
    <w:p w:rsidR="00264DB5" w:rsidRPr="00683303" w:rsidRDefault="00993305" w:rsidP="00264DB5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</w:t>
      </w:r>
      <w:r w:rsidR="00264DB5" w:rsidRPr="00683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264DB5" w:rsidRPr="00683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264DB5" w:rsidRPr="006833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квалификации тренеров-преподавателей:</w:t>
      </w:r>
    </w:p>
    <w:p w:rsidR="00264DB5" w:rsidRPr="00264DB5" w:rsidRDefault="00264DB5" w:rsidP="00264DB5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51" w:type="dxa"/>
        <w:tblInd w:w="2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981"/>
        <w:gridCol w:w="864"/>
        <w:gridCol w:w="30"/>
      </w:tblGrid>
      <w:tr w:rsidR="00264DB5" w:rsidRPr="00264DB5" w:rsidTr="00683303">
        <w:trPr>
          <w:trHeight w:val="316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264DB5" w:rsidRPr="00264DB5" w:rsidRDefault="00264DB5" w:rsidP="00264DB5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316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314"/>
        </w:trPr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326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32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348"/>
        </w:trPr>
        <w:tc>
          <w:tcPr>
            <w:tcW w:w="36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52"/>
        </w:trPr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56"/>
        </w:trPr>
        <w:tc>
          <w:tcPr>
            <w:tcW w:w="36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304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СЗД</w:t>
            </w:r>
          </w:p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(соответствие занимаемой должности)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124"/>
        </w:trPr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124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64DB5" w:rsidRPr="00264DB5" w:rsidTr="00683303">
        <w:trPr>
          <w:trHeight w:val="124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64DB5" w:rsidRPr="00264DB5" w:rsidRDefault="00264DB5" w:rsidP="00264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64DB5" w:rsidRPr="00264DB5" w:rsidRDefault="00264DB5" w:rsidP="00264D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1BF0" w:rsidRPr="00487439" w:rsidRDefault="00683303" w:rsidP="006833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етодическая помощь при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прохождении 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аттестации оказывается каждому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тренеру-преподавателю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933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Так же, 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нструкторами-методистами р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азработан план </w:t>
      </w:r>
      <w:r w:rsidR="009933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прохождения курсов 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повышения квалификации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тренеров-преподавателей 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2024 - 2027 годы, согласно которому организуется и отслеживается их </w:t>
      </w:r>
      <w:r w:rsidR="0099330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своевременное </w:t>
      </w:r>
      <w:r w:rsidR="005E1BF0" w:rsidRPr="0048743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прохождение.</w:t>
      </w:r>
    </w:p>
    <w:p w:rsidR="00264DB5" w:rsidRPr="00264DB5" w:rsidRDefault="005E1BF0" w:rsidP="005E1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993305" w:rsidRPr="00487439" w:rsidRDefault="00993305" w:rsidP="00993305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4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материально-технической базы учреждения.</w:t>
      </w:r>
    </w:p>
    <w:p w:rsidR="00993305" w:rsidRPr="004F547F" w:rsidRDefault="00993305" w:rsidP="00993305">
      <w:pPr>
        <w:shd w:val="clear" w:color="auto" w:fill="FFFFFF"/>
        <w:spacing w:after="0" w:line="240" w:lineRule="auto"/>
        <w:ind w:left="128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720"/>
      </w:tblGrid>
      <w:tr w:rsidR="00993305" w:rsidRPr="008A44AA" w:rsidTr="00092DE0"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тип постройки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вухэтажное здание, вве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дено в эксплуатацию в 1953</w:t>
            </w:r>
          </w:p>
        </w:tc>
      </w:tr>
      <w:tr w:rsidR="00993305" w:rsidRPr="008A44AA" w:rsidTr="00092DE0"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</w:t>
            </w:r>
            <w:r w:rsidR="00092DE0">
              <w:rPr>
                <w:rFonts w:ascii="Times New Roman" w:hAnsi="Times New Roman"/>
                <w:color w:val="000000"/>
                <w:sz w:val="28"/>
                <w:szCs w:val="28"/>
              </w:rPr>
              <w:t>103,3</w:t>
            </w: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</w:t>
            </w:r>
            <w:r w:rsidR="00E73E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</w:p>
        </w:tc>
      </w:tr>
      <w:tr w:rsidR="00993305" w:rsidRPr="008A44AA" w:rsidTr="00092DE0"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 территории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ерритория образовательного учреждения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огорожена, </w:t>
            </w: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покрыта асфальтом и брусчаткой, имеются деревья лиственных, хвойных пород. Весной разбиваются цветники и клумбы. В темное время суток территория освещается. Оборудована площадка для расположения мусорных контейнеров.</w:t>
            </w:r>
          </w:p>
        </w:tc>
      </w:tr>
      <w:tr w:rsidR="00993305" w:rsidRPr="008A44AA" w:rsidTr="00092DE0">
        <w:trPr>
          <w:trHeight w:val="672"/>
        </w:trPr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учебные кабинеты, классы, студии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092DE0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93305" w:rsidRPr="008A44AA" w:rsidTr="00092DE0"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помещения для массовых мероприятий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092DE0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  <w:r w:rsidR="00993305"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93305" w:rsidRPr="008A44AA" w:rsidTr="00092DE0">
        <w:tc>
          <w:tcPr>
            <w:tcW w:w="3588" w:type="dxa"/>
            <w:shd w:val="clear" w:color="auto" w:fill="C2D69B" w:themeFill="accent3" w:themeFillTint="99"/>
          </w:tcPr>
          <w:p w:rsidR="00993305" w:rsidRPr="008A44AA" w:rsidRDefault="00993305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4A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кабинеты</w:t>
            </w:r>
          </w:p>
        </w:tc>
        <w:tc>
          <w:tcPr>
            <w:tcW w:w="6720" w:type="dxa"/>
            <w:shd w:val="clear" w:color="auto" w:fill="FFC000"/>
          </w:tcPr>
          <w:p w:rsidR="00993305" w:rsidRPr="008A44AA" w:rsidRDefault="00092DE0" w:rsidP="00337F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93305" w:rsidRDefault="00993305" w:rsidP="00993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3305" w:rsidRDefault="00993305" w:rsidP="009933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МБОУ ДО </w:t>
      </w:r>
      <w:r w:rsidR="00092D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СШ УГО</w:t>
      </w:r>
      <w:r w:rsidRPr="00487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имеет необходим</w:t>
      </w:r>
      <w:r w:rsidR="00092D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87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материально - технические условия для организации образовательной деятельности в соответствии с лицензией и программой развития.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Помещения соответствуют государственным санитарно-эпидемиологическим требованиям к устройству правилам и нормативам работы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нормам и правилам пожарной безопасности</w:t>
      </w:r>
      <w:r w:rsidRPr="0093030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</w:t>
      </w:r>
      <w:r w:rsidRPr="00930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требованиям Ростехнадзора.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Здание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оборудовано системой пожарной сигнализации, оповещения и тревожной сигнализацией.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Вентиляционная система исправна.</w:t>
      </w:r>
    </w:p>
    <w:p w:rsidR="00993305" w:rsidRDefault="00993305" w:rsidP="00993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профилактических </w:t>
      </w:r>
      <w:proofErr w:type="spellStart"/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дератизационных</w:t>
      </w:r>
      <w:proofErr w:type="spellEnd"/>
      <w:r w:rsidR="00A42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заключен договор с ООО «Санитарная служба»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дезинсекционных работ заключен договор </w:t>
      </w:r>
      <w:r w:rsidR="00A42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между МБОУ ДО ЦДТ и 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ФБУЗ «Центр гигиены и эпидемиологии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305" w:rsidRPr="00930308" w:rsidRDefault="00993305" w:rsidP="00993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27D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242A">
        <w:rPr>
          <w:rFonts w:ascii="Times New Roman" w:hAnsi="Times New Roman" w:cs="Times New Roman"/>
          <w:sz w:val="28"/>
          <w:szCs w:val="28"/>
        </w:rPr>
        <w:t xml:space="preserve">остояние здания и территории соответствует санитарно-гигиеническим и противопожарным требованиям. Условия труда и жизнедеятельности </w:t>
      </w:r>
      <w:r w:rsidR="00A427DA">
        <w:rPr>
          <w:rFonts w:ascii="Times New Roman" w:hAnsi="Times New Roman" w:cs="Times New Roman"/>
          <w:sz w:val="28"/>
          <w:szCs w:val="28"/>
        </w:rPr>
        <w:t>обучающихся</w:t>
      </w:r>
      <w:r w:rsidRPr="006D242A">
        <w:rPr>
          <w:rFonts w:ascii="Times New Roman" w:hAnsi="Times New Roman" w:cs="Times New Roman"/>
          <w:sz w:val="28"/>
          <w:szCs w:val="28"/>
        </w:rPr>
        <w:t xml:space="preserve"> безопасны.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FE8">
        <w:rPr>
          <w:rFonts w:ascii="Times New Roman" w:hAnsi="Times New Roman" w:cs="Times New Roman"/>
          <w:sz w:val="28"/>
          <w:szCs w:val="28"/>
        </w:rPr>
        <w:t>Планируется дальнейшая работа по укреплению и совершенствованию материально-технической базы учреждения и в следующем году.</w:t>
      </w:r>
      <w:r w:rsidRPr="009303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DB5" w:rsidRPr="00264DB5" w:rsidRDefault="00264DB5" w:rsidP="0026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DB5" w:rsidRPr="00264DB5" w:rsidRDefault="00264DB5" w:rsidP="0026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7DA" w:rsidRDefault="00A427DA" w:rsidP="00A427DA">
      <w:pPr>
        <w:pStyle w:val="1"/>
        <w:numPr>
          <w:ilvl w:val="0"/>
          <w:numId w:val="13"/>
        </w:numPr>
        <w:spacing w:before="0"/>
        <w:rPr>
          <w:sz w:val="28"/>
          <w:u w:val="none"/>
        </w:rPr>
      </w:pPr>
      <w:bookmarkStart w:id="2" w:name="Par739"/>
      <w:bookmarkEnd w:id="2"/>
      <w:r>
        <w:rPr>
          <w:sz w:val="28"/>
          <w:u w:val="none"/>
        </w:rPr>
        <w:t xml:space="preserve">Показатели </w:t>
      </w:r>
      <w:r w:rsidRPr="00736FE8">
        <w:rPr>
          <w:sz w:val="28"/>
          <w:u w:val="none"/>
        </w:rPr>
        <w:t xml:space="preserve">деятельности </w:t>
      </w:r>
      <w:r>
        <w:rPr>
          <w:sz w:val="28"/>
          <w:u w:val="none"/>
        </w:rPr>
        <w:t xml:space="preserve">МБОУ ДО СШ УГО </w:t>
      </w:r>
    </w:p>
    <w:p w:rsidR="00A427DA" w:rsidRDefault="00A427DA" w:rsidP="00A427DA">
      <w:pPr>
        <w:pStyle w:val="1"/>
        <w:spacing w:before="0"/>
        <w:ind w:left="567"/>
        <w:jc w:val="left"/>
        <w:rPr>
          <w:sz w:val="28"/>
          <w:u w:val="none"/>
        </w:rPr>
      </w:pPr>
      <w:r>
        <w:rPr>
          <w:sz w:val="28"/>
          <w:u w:val="none"/>
        </w:rPr>
        <w:t>(приказ</w:t>
      </w:r>
      <w:r w:rsidRPr="00736FE8">
        <w:rPr>
          <w:sz w:val="28"/>
          <w:u w:val="none"/>
        </w:rPr>
        <w:t xml:space="preserve"> Министерства образования и науки РФ от 10 декабря 2013 г. № 1324)</w:t>
      </w:r>
    </w:p>
    <w:p w:rsidR="00264DB5" w:rsidRPr="00264DB5" w:rsidRDefault="00264DB5" w:rsidP="00264D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635"/>
        <w:gridCol w:w="2551"/>
      </w:tblGrid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N 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Единица измерения</w:t>
            </w:r>
          </w:p>
        </w:tc>
      </w:tr>
      <w:tr w:rsidR="00264DB5" w:rsidRPr="00264DB5" w:rsidTr="00A427D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A427DA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bookmarkStart w:id="3" w:name="Par746"/>
            <w:bookmarkEnd w:id="3"/>
            <w:r w:rsidRPr="00A427D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A427DA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A427DA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Общая численность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1786 человек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Детей дошкольного возраста (3 - 6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637 человека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Детей младшего школьного возраста (7 - 11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686 человека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Детей среднего школьного возраста (12 - 14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324 человека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Детей старшего школьного возраста (15 - 17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tabs>
                <w:tab w:val="center" w:pos="75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149 человека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45 человек\ 2.2 %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/ 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1.6.1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Учащиеся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75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4.2%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1.6.2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Дети-сироты, дети, оставшиеся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0\0 /%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1.6.3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Дети-мигранты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1.6.4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Дети, попавшие в трудную жизненную ситуацию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0/0%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1864человек/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105 %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1.8.1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615 человек/35 %</w:t>
            </w:r>
          </w:p>
        </w:tc>
      </w:tr>
      <w:tr w:rsidR="00264DB5" w:rsidRPr="00264DB5" w:rsidTr="00264DB5">
        <w:trPr>
          <w:trHeight w:val="443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1.8.2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865 человек /49 %</w:t>
            </w:r>
          </w:p>
        </w:tc>
      </w:tr>
      <w:tr w:rsidR="00264DB5" w:rsidRPr="00264DB5" w:rsidTr="00264DB5">
        <w:trPr>
          <w:trHeight w:val="443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1.8.3.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межрегиональном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297 человек\17 %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1.8.4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федеральном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72 человека/ 4 %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1.8.5.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международном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15 человек/ 0,9 %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1.9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 - победителей и призеров массовых спортивных мероприятий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1072 человек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/60</w:t>
            </w: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1.9.1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248 человек / 14 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1.9.2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586 человек/33 %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1.9.4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межрегиональном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192 человек/11%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1.9.5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федеральном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37 человек/ 2,08%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 международном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9 человек/0,5%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Муниципального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Федерального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1.10.5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Международного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Общая численность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35 человека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24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69 %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21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47 %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4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9  %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1.16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       3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7 %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1.17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10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1.17.1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5 человек/ 14 %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1.17.2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5 человек/14%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1.18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14 человек/40 %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1.18.1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8 человек/ 4 %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1.18.2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6 человек/ 13 %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1.19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9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26%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tabs>
                <w:tab w:val="left" w:pos="630"/>
                <w:tab w:val="center" w:pos="120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ab/>
              <w:t>7</w:t>
            </w: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ab/>
              <w:t xml:space="preserve">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20 %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8  человек/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23 %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 5 человека</w:t>
            </w:r>
          </w:p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1.23.1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1.23.2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1.24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8156B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bookmarkStart w:id="4" w:name="Par923"/>
            <w:bookmarkEnd w:id="4"/>
            <w:r w:rsidRPr="00264DB5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Учебный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Лаборатория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Танцевальный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1 единицы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2.2.6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Бассейн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единица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 единиц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2.3.1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2.3.2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Концертный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2.3.3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Игровое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Наличие загородных оздоровительных лагерей, баз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2.6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2.6.1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С обеспечением возможности работы на стационарных </w:t>
            </w: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lastRenderedPageBreak/>
              <w:t>2.6.2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 медиатекой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2.6.3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2.6.4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2.6.5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264DB5" w:rsidRPr="00264DB5" w:rsidTr="00264DB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2.7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B5" w:rsidRPr="00264DB5" w:rsidRDefault="00264DB5" w:rsidP="00264D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64DB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</w:tbl>
    <w:p w:rsidR="00264DB5" w:rsidRPr="00264DB5" w:rsidRDefault="00264DB5" w:rsidP="00264DB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264DB5" w:rsidRPr="00264DB5" w:rsidSect="00733D28">
      <w:footerReference w:type="default" r:id="rId9"/>
      <w:pgSz w:w="11906" w:h="16838"/>
      <w:pgMar w:top="709" w:right="42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DC" w:rsidRDefault="006F38DC" w:rsidP="00B30F48">
      <w:pPr>
        <w:spacing w:after="0" w:line="240" w:lineRule="auto"/>
      </w:pPr>
      <w:r>
        <w:separator/>
      </w:r>
    </w:p>
  </w:endnote>
  <w:endnote w:type="continuationSeparator" w:id="0">
    <w:p w:rsidR="006F38DC" w:rsidRDefault="006F38DC" w:rsidP="00B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F9" w:rsidRDefault="00BB53F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60ADB">
      <w:rPr>
        <w:noProof/>
      </w:rPr>
      <w:t>2</w:t>
    </w:r>
    <w:r>
      <w:fldChar w:fldCharType="end"/>
    </w:r>
  </w:p>
  <w:p w:rsidR="00BB53F9" w:rsidRDefault="00BB53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DC" w:rsidRDefault="006F38DC" w:rsidP="00B30F48">
      <w:pPr>
        <w:spacing w:after="0" w:line="240" w:lineRule="auto"/>
      </w:pPr>
      <w:r>
        <w:separator/>
      </w:r>
    </w:p>
  </w:footnote>
  <w:footnote w:type="continuationSeparator" w:id="0">
    <w:p w:rsidR="006F38DC" w:rsidRDefault="006F38DC" w:rsidP="00B3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2C3B"/>
    <w:multiLevelType w:val="hybridMultilevel"/>
    <w:tmpl w:val="8AC4FD8C"/>
    <w:lvl w:ilvl="0" w:tplc="788AD73E">
      <w:start w:val="1"/>
      <w:numFmt w:val="bullet"/>
      <w:lvlText w:val="-"/>
      <w:lvlJc w:val="left"/>
    </w:lvl>
    <w:lvl w:ilvl="1" w:tplc="E1EE1D0C">
      <w:start w:val="1"/>
      <w:numFmt w:val="bullet"/>
      <w:lvlText w:val="В"/>
      <w:lvlJc w:val="left"/>
    </w:lvl>
    <w:lvl w:ilvl="2" w:tplc="CF966CD6">
      <w:numFmt w:val="decimal"/>
      <w:lvlText w:val=""/>
      <w:lvlJc w:val="left"/>
    </w:lvl>
    <w:lvl w:ilvl="3" w:tplc="C4C426B8">
      <w:numFmt w:val="decimal"/>
      <w:lvlText w:val=""/>
      <w:lvlJc w:val="left"/>
    </w:lvl>
    <w:lvl w:ilvl="4" w:tplc="A9628BAE">
      <w:numFmt w:val="decimal"/>
      <w:lvlText w:val=""/>
      <w:lvlJc w:val="left"/>
    </w:lvl>
    <w:lvl w:ilvl="5" w:tplc="2C366772">
      <w:numFmt w:val="decimal"/>
      <w:lvlText w:val=""/>
      <w:lvlJc w:val="left"/>
    </w:lvl>
    <w:lvl w:ilvl="6" w:tplc="FAF07528">
      <w:numFmt w:val="decimal"/>
      <w:lvlText w:val=""/>
      <w:lvlJc w:val="left"/>
    </w:lvl>
    <w:lvl w:ilvl="7" w:tplc="EAE6F870">
      <w:numFmt w:val="decimal"/>
      <w:lvlText w:val=""/>
      <w:lvlJc w:val="left"/>
    </w:lvl>
    <w:lvl w:ilvl="8" w:tplc="948EB796">
      <w:numFmt w:val="decimal"/>
      <w:lvlText w:val=""/>
      <w:lvlJc w:val="left"/>
    </w:lvl>
  </w:abstractNum>
  <w:abstractNum w:abstractNumId="2">
    <w:nsid w:val="0000301C"/>
    <w:multiLevelType w:val="hybridMultilevel"/>
    <w:tmpl w:val="879CD39C"/>
    <w:lvl w:ilvl="0" w:tplc="B38EC50E">
      <w:start w:val="1"/>
      <w:numFmt w:val="decimal"/>
      <w:lvlText w:val="%1."/>
      <w:lvlJc w:val="left"/>
    </w:lvl>
    <w:lvl w:ilvl="1" w:tplc="6168541C">
      <w:numFmt w:val="decimal"/>
      <w:lvlText w:val=""/>
      <w:lvlJc w:val="left"/>
    </w:lvl>
    <w:lvl w:ilvl="2" w:tplc="05D2C6AC">
      <w:numFmt w:val="decimal"/>
      <w:lvlText w:val=""/>
      <w:lvlJc w:val="left"/>
    </w:lvl>
    <w:lvl w:ilvl="3" w:tplc="413E6522">
      <w:numFmt w:val="decimal"/>
      <w:lvlText w:val=""/>
      <w:lvlJc w:val="left"/>
    </w:lvl>
    <w:lvl w:ilvl="4" w:tplc="5DBC7E62">
      <w:numFmt w:val="decimal"/>
      <w:lvlText w:val=""/>
      <w:lvlJc w:val="left"/>
    </w:lvl>
    <w:lvl w:ilvl="5" w:tplc="0694B22E">
      <w:numFmt w:val="decimal"/>
      <w:lvlText w:val=""/>
      <w:lvlJc w:val="left"/>
    </w:lvl>
    <w:lvl w:ilvl="6" w:tplc="403253D2">
      <w:numFmt w:val="decimal"/>
      <w:lvlText w:val=""/>
      <w:lvlJc w:val="left"/>
    </w:lvl>
    <w:lvl w:ilvl="7" w:tplc="2E500CBE">
      <w:numFmt w:val="decimal"/>
      <w:lvlText w:val=""/>
      <w:lvlJc w:val="left"/>
    </w:lvl>
    <w:lvl w:ilvl="8" w:tplc="3DAA028A">
      <w:numFmt w:val="decimal"/>
      <w:lvlText w:val=""/>
      <w:lvlJc w:val="left"/>
    </w:lvl>
  </w:abstractNum>
  <w:abstractNum w:abstractNumId="3">
    <w:nsid w:val="00004230"/>
    <w:multiLevelType w:val="hybridMultilevel"/>
    <w:tmpl w:val="96A6F70A"/>
    <w:lvl w:ilvl="0" w:tplc="CED8F506">
      <w:start w:val="1"/>
      <w:numFmt w:val="bullet"/>
      <w:lvlText w:val="-"/>
      <w:lvlJc w:val="left"/>
    </w:lvl>
    <w:lvl w:ilvl="1" w:tplc="A628CB1A">
      <w:numFmt w:val="decimal"/>
      <w:lvlText w:val=""/>
      <w:lvlJc w:val="left"/>
    </w:lvl>
    <w:lvl w:ilvl="2" w:tplc="5AAE19D6">
      <w:numFmt w:val="decimal"/>
      <w:lvlText w:val=""/>
      <w:lvlJc w:val="left"/>
    </w:lvl>
    <w:lvl w:ilvl="3" w:tplc="835A9908">
      <w:numFmt w:val="decimal"/>
      <w:lvlText w:val=""/>
      <w:lvlJc w:val="left"/>
    </w:lvl>
    <w:lvl w:ilvl="4" w:tplc="396C5278">
      <w:numFmt w:val="decimal"/>
      <w:lvlText w:val=""/>
      <w:lvlJc w:val="left"/>
    </w:lvl>
    <w:lvl w:ilvl="5" w:tplc="5DF25FE2">
      <w:numFmt w:val="decimal"/>
      <w:lvlText w:val=""/>
      <w:lvlJc w:val="left"/>
    </w:lvl>
    <w:lvl w:ilvl="6" w:tplc="CE8AF8C6">
      <w:numFmt w:val="decimal"/>
      <w:lvlText w:val=""/>
      <w:lvlJc w:val="left"/>
    </w:lvl>
    <w:lvl w:ilvl="7" w:tplc="753E4E3C">
      <w:numFmt w:val="decimal"/>
      <w:lvlText w:val=""/>
      <w:lvlJc w:val="left"/>
    </w:lvl>
    <w:lvl w:ilvl="8" w:tplc="B756DF90">
      <w:numFmt w:val="decimal"/>
      <w:lvlText w:val=""/>
      <w:lvlJc w:val="left"/>
    </w:lvl>
  </w:abstractNum>
  <w:abstractNum w:abstractNumId="4">
    <w:nsid w:val="00006B89"/>
    <w:multiLevelType w:val="hybridMultilevel"/>
    <w:tmpl w:val="6D54A812"/>
    <w:lvl w:ilvl="0" w:tplc="4CE43446">
      <w:start w:val="1"/>
      <w:numFmt w:val="bullet"/>
      <w:lvlText w:val="-"/>
      <w:lvlJc w:val="left"/>
    </w:lvl>
    <w:lvl w:ilvl="1" w:tplc="DFA67C58">
      <w:numFmt w:val="decimal"/>
      <w:lvlText w:val=""/>
      <w:lvlJc w:val="left"/>
    </w:lvl>
    <w:lvl w:ilvl="2" w:tplc="A00C9B38">
      <w:numFmt w:val="decimal"/>
      <w:lvlText w:val=""/>
      <w:lvlJc w:val="left"/>
    </w:lvl>
    <w:lvl w:ilvl="3" w:tplc="2F8EB34A">
      <w:numFmt w:val="decimal"/>
      <w:lvlText w:val=""/>
      <w:lvlJc w:val="left"/>
    </w:lvl>
    <w:lvl w:ilvl="4" w:tplc="A0E299D2">
      <w:numFmt w:val="decimal"/>
      <w:lvlText w:val=""/>
      <w:lvlJc w:val="left"/>
    </w:lvl>
    <w:lvl w:ilvl="5" w:tplc="AB567BBA">
      <w:numFmt w:val="decimal"/>
      <w:lvlText w:val=""/>
      <w:lvlJc w:val="left"/>
    </w:lvl>
    <w:lvl w:ilvl="6" w:tplc="36280A48">
      <w:numFmt w:val="decimal"/>
      <w:lvlText w:val=""/>
      <w:lvlJc w:val="left"/>
    </w:lvl>
    <w:lvl w:ilvl="7" w:tplc="A65237E4">
      <w:numFmt w:val="decimal"/>
      <w:lvlText w:val=""/>
      <w:lvlJc w:val="left"/>
    </w:lvl>
    <w:lvl w:ilvl="8" w:tplc="A5A09642">
      <w:numFmt w:val="decimal"/>
      <w:lvlText w:val=""/>
      <w:lvlJc w:val="left"/>
    </w:lvl>
  </w:abstractNum>
  <w:abstractNum w:abstractNumId="5">
    <w:nsid w:val="00007A5A"/>
    <w:multiLevelType w:val="hybridMultilevel"/>
    <w:tmpl w:val="0D363602"/>
    <w:lvl w:ilvl="0" w:tplc="63F65954">
      <w:start w:val="1"/>
      <w:numFmt w:val="bullet"/>
      <w:lvlText w:val="-"/>
      <w:lvlJc w:val="left"/>
    </w:lvl>
    <w:lvl w:ilvl="1" w:tplc="63AC4488">
      <w:numFmt w:val="decimal"/>
      <w:lvlText w:val=""/>
      <w:lvlJc w:val="left"/>
    </w:lvl>
    <w:lvl w:ilvl="2" w:tplc="8528DE1E">
      <w:numFmt w:val="decimal"/>
      <w:lvlText w:val=""/>
      <w:lvlJc w:val="left"/>
    </w:lvl>
    <w:lvl w:ilvl="3" w:tplc="CE4A7156">
      <w:numFmt w:val="decimal"/>
      <w:lvlText w:val=""/>
      <w:lvlJc w:val="left"/>
    </w:lvl>
    <w:lvl w:ilvl="4" w:tplc="79C86ED8">
      <w:numFmt w:val="decimal"/>
      <w:lvlText w:val=""/>
      <w:lvlJc w:val="left"/>
    </w:lvl>
    <w:lvl w:ilvl="5" w:tplc="E43A0C1A">
      <w:numFmt w:val="decimal"/>
      <w:lvlText w:val=""/>
      <w:lvlJc w:val="left"/>
    </w:lvl>
    <w:lvl w:ilvl="6" w:tplc="BC34AB98">
      <w:numFmt w:val="decimal"/>
      <w:lvlText w:val=""/>
      <w:lvlJc w:val="left"/>
    </w:lvl>
    <w:lvl w:ilvl="7" w:tplc="51164CF4">
      <w:numFmt w:val="decimal"/>
      <w:lvlText w:val=""/>
      <w:lvlJc w:val="left"/>
    </w:lvl>
    <w:lvl w:ilvl="8" w:tplc="B95A4274">
      <w:numFmt w:val="decimal"/>
      <w:lvlText w:val=""/>
      <w:lvlJc w:val="left"/>
    </w:lvl>
  </w:abstractNum>
  <w:abstractNum w:abstractNumId="6">
    <w:nsid w:val="00007EB7"/>
    <w:multiLevelType w:val="hybridMultilevel"/>
    <w:tmpl w:val="4C863CBE"/>
    <w:lvl w:ilvl="0" w:tplc="A9F0003E">
      <w:start w:val="1"/>
      <w:numFmt w:val="bullet"/>
      <w:lvlText w:val="-"/>
      <w:lvlJc w:val="left"/>
    </w:lvl>
    <w:lvl w:ilvl="1" w:tplc="AEAEFF52">
      <w:numFmt w:val="decimal"/>
      <w:lvlText w:val=""/>
      <w:lvlJc w:val="left"/>
    </w:lvl>
    <w:lvl w:ilvl="2" w:tplc="8BAA98A2">
      <w:numFmt w:val="decimal"/>
      <w:lvlText w:val=""/>
      <w:lvlJc w:val="left"/>
    </w:lvl>
    <w:lvl w:ilvl="3" w:tplc="046AB8B2">
      <w:numFmt w:val="decimal"/>
      <w:lvlText w:val=""/>
      <w:lvlJc w:val="left"/>
    </w:lvl>
    <w:lvl w:ilvl="4" w:tplc="12D018F8">
      <w:numFmt w:val="decimal"/>
      <w:lvlText w:val=""/>
      <w:lvlJc w:val="left"/>
    </w:lvl>
    <w:lvl w:ilvl="5" w:tplc="6BEA6412">
      <w:numFmt w:val="decimal"/>
      <w:lvlText w:val=""/>
      <w:lvlJc w:val="left"/>
    </w:lvl>
    <w:lvl w:ilvl="6" w:tplc="729439B2">
      <w:numFmt w:val="decimal"/>
      <w:lvlText w:val=""/>
      <w:lvlJc w:val="left"/>
    </w:lvl>
    <w:lvl w:ilvl="7" w:tplc="DDFE0032">
      <w:numFmt w:val="decimal"/>
      <w:lvlText w:val=""/>
      <w:lvlJc w:val="left"/>
    </w:lvl>
    <w:lvl w:ilvl="8" w:tplc="F5B25084">
      <w:numFmt w:val="decimal"/>
      <w:lvlText w:val=""/>
      <w:lvlJc w:val="left"/>
    </w:lvl>
  </w:abstractNum>
  <w:abstractNum w:abstractNumId="7">
    <w:nsid w:val="02C31C39"/>
    <w:multiLevelType w:val="multilevel"/>
    <w:tmpl w:val="01AA2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Calibri" w:hint="default"/>
      </w:rPr>
    </w:lvl>
  </w:abstractNum>
  <w:abstractNum w:abstractNumId="8">
    <w:nsid w:val="0CD047B2"/>
    <w:multiLevelType w:val="hybridMultilevel"/>
    <w:tmpl w:val="A87AF62A"/>
    <w:lvl w:ilvl="0" w:tplc="32FA2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90B69"/>
    <w:multiLevelType w:val="multilevel"/>
    <w:tmpl w:val="E7E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0FEC08B5"/>
    <w:multiLevelType w:val="multilevel"/>
    <w:tmpl w:val="4D460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16458C"/>
    <w:multiLevelType w:val="multilevel"/>
    <w:tmpl w:val="7DF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BF40D9E"/>
    <w:multiLevelType w:val="multilevel"/>
    <w:tmpl w:val="01AA2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Calibri" w:hint="default"/>
      </w:rPr>
    </w:lvl>
  </w:abstractNum>
  <w:abstractNum w:abstractNumId="13">
    <w:nsid w:val="1ECA5490"/>
    <w:multiLevelType w:val="hybridMultilevel"/>
    <w:tmpl w:val="E4F2A508"/>
    <w:lvl w:ilvl="0" w:tplc="230CF79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1796600"/>
    <w:multiLevelType w:val="hybridMultilevel"/>
    <w:tmpl w:val="6F4E8864"/>
    <w:lvl w:ilvl="0" w:tplc="25161F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71D1D"/>
    <w:multiLevelType w:val="multilevel"/>
    <w:tmpl w:val="3B8CF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D0674AF"/>
    <w:multiLevelType w:val="multilevel"/>
    <w:tmpl w:val="2960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D62FBE"/>
    <w:multiLevelType w:val="multilevel"/>
    <w:tmpl w:val="76CCE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D621BA9"/>
    <w:multiLevelType w:val="multilevel"/>
    <w:tmpl w:val="95FC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2834F23"/>
    <w:multiLevelType w:val="multilevel"/>
    <w:tmpl w:val="CFDE1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147D8C"/>
    <w:multiLevelType w:val="hybridMultilevel"/>
    <w:tmpl w:val="76BC7416"/>
    <w:lvl w:ilvl="0" w:tplc="56104180">
      <w:start w:val="1"/>
      <w:numFmt w:val="decimal"/>
      <w:lvlText w:val="%1."/>
      <w:lvlJc w:val="left"/>
      <w:pPr>
        <w:ind w:left="720" w:hanging="360"/>
      </w:pPr>
    </w:lvl>
    <w:lvl w:ilvl="1" w:tplc="56104180" w:tentative="1">
      <w:start w:val="1"/>
      <w:numFmt w:val="lowerLetter"/>
      <w:lvlText w:val="%2."/>
      <w:lvlJc w:val="left"/>
      <w:pPr>
        <w:ind w:left="1440" w:hanging="360"/>
      </w:pPr>
    </w:lvl>
    <w:lvl w:ilvl="2" w:tplc="56104180" w:tentative="1">
      <w:start w:val="1"/>
      <w:numFmt w:val="lowerRoman"/>
      <w:lvlText w:val="%3."/>
      <w:lvlJc w:val="right"/>
      <w:pPr>
        <w:ind w:left="2160" w:hanging="180"/>
      </w:pPr>
    </w:lvl>
    <w:lvl w:ilvl="3" w:tplc="56104180" w:tentative="1">
      <w:start w:val="1"/>
      <w:numFmt w:val="decimal"/>
      <w:lvlText w:val="%4."/>
      <w:lvlJc w:val="left"/>
      <w:pPr>
        <w:ind w:left="2880" w:hanging="360"/>
      </w:pPr>
    </w:lvl>
    <w:lvl w:ilvl="4" w:tplc="56104180" w:tentative="1">
      <w:start w:val="1"/>
      <w:numFmt w:val="lowerLetter"/>
      <w:lvlText w:val="%5."/>
      <w:lvlJc w:val="left"/>
      <w:pPr>
        <w:ind w:left="3600" w:hanging="360"/>
      </w:pPr>
    </w:lvl>
    <w:lvl w:ilvl="5" w:tplc="56104180" w:tentative="1">
      <w:start w:val="1"/>
      <w:numFmt w:val="lowerRoman"/>
      <w:lvlText w:val="%6."/>
      <w:lvlJc w:val="right"/>
      <w:pPr>
        <w:ind w:left="4320" w:hanging="180"/>
      </w:pPr>
    </w:lvl>
    <w:lvl w:ilvl="6" w:tplc="56104180" w:tentative="1">
      <w:start w:val="1"/>
      <w:numFmt w:val="decimal"/>
      <w:lvlText w:val="%7."/>
      <w:lvlJc w:val="left"/>
      <w:pPr>
        <w:ind w:left="5040" w:hanging="360"/>
      </w:pPr>
    </w:lvl>
    <w:lvl w:ilvl="7" w:tplc="56104180" w:tentative="1">
      <w:start w:val="1"/>
      <w:numFmt w:val="lowerLetter"/>
      <w:lvlText w:val="%8."/>
      <w:lvlJc w:val="left"/>
      <w:pPr>
        <w:ind w:left="5760" w:hanging="360"/>
      </w:pPr>
    </w:lvl>
    <w:lvl w:ilvl="8" w:tplc="56104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34EC6"/>
    <w:multiLevelType w:val="hybridMultilevel"/>
    <w:tmpl w:val="EB18880C"/>
    <w:lvl w:ilvl="0" w:tplc="D2DCD7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7E16354"/>
    <w:multiLevelType w:val="hybridMultilevel"/>
    <w:tmpl w:val="CC1AB6A0"/>
    <w:lvl w:ilvl="0" w:tplc="21709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EB25DA"/>
    <w:multiLevelType w:val="hybridMultilevel"/>
    <w:tmpl w:val="F81CF4EE"/>
    <w:lvl w:ilvl="0" w:tplc="12A6D85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25291"/>
    <w:multiLevelType w:val="multilevel"/>
    <w:tmpl w:val="3B4C2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>
    <w:nsid w:val="7E29486C"/>
    <w:multiLevelType w:val="multilevel"/>
    <w:tmpl w:val="143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9"/>
  </w:num>
  <w:num w:numId="5">
    <w:abstractNumId w:val="23"/>
  </w:num>
  <w:num w:numId="6">
    <w:abstractNumId w:val="25"/>
  </w:num>
  <w:num w:numId="7">
    <w:abstractNumId w:val="17"/>
  </w:num>
  <w:num w:numId="8">
    <w:abstractNumId w:val="19"/>
  </w:num>
  <w:num w:numId="9">
    <w:abstractNumId w:val="22"/>
  </w:num>
  <w:num w:numId="10">
    <w:abstractNumId w:val="20"/>
  </w:num>
  <w:num w:numId="11">
    <w:abstractNumId w:val="21"/>
  </w:num>
  <w:num w:numId="12">
    <w:abstractNumId w:val="14"/>
  </w:num>
  <w:num w:numId="13">
    <w:abstractNumId w:val="12"/>
  </w:num>
  <w:num w:numId="14">
    <w:abstractNumId w:val="5"/>
  </w:num>
  <w:num w:numId="15">
    <w:abstractNumId w:val="24"/>
  </w:num>
  <w:num w:numId="16">
    <w:abstractNumId w:val="2"/>
  </w:num>
  <w:num w:numId="17">
    <w:abstractNumId w:val="4"/>
  </w:num>
  <w:num w:numId="18">
    <w:abstractNumId w:val="8"/>
  </w:num>
  <w:num w:numId="19">
    <w:abstractNumId w:val="16"/>
  </w:num>
  <w:num w:numId="20">
    <w:abstractNumId w:val="3"/>
  </w:num>
  <w:num w:numId="21">
    <w:abstractNumId w:val="6"/>
  </w:num>
  <w:num w:numId="22">
    <w:abstractNumId w:val="1"/>
  </w:num>
  <w:num w:numId="23">
    <w:abstractNumId w:val="0"/>
  </w:num>
  <w:num w:numId="24">
    <w:abstractNumId w:val="13"/>
  </w:num>
  <w:num w:numId="25">
    <w:abstractNumId w:val="10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8"/>
    <w:rsid w:val="00027B6B"/>
    <w:rsid w:val="000542A3"/>
    <w:rsid w:val="0005675A"/>
    <w:rsid w:val="00092DE0"/>
    <w:rsid w:val="000C7F88"/>
    <w:rsid w:val="000D0490"/>
    <w:rsid w:val="000D1B16"/>
    <w:rsid w:val="000F2CDB"/>
    <w:rsid w:val="00141C99"/>
    <w:rsid w:val="001557E9"/>
    <w:rsid w:val="001611C9"/>
    <w:rsid w:val="00161936"/>
    <w:rsid w:val="001724C7"/>
    <w:rsid w:val="001734BA"/>
    <w:rsid w:val="00186940"/>
    <w:rsid w:val="001B0DF7"/>
    <w:rsid w:val="00221815"/>
    <w:rsid w:val="00237BF5"/>
    <w:rsid w:val="002430AC"/>
    <w:rsid w:val="00243C98"/>
    <w:rsid w:val="00246C2F"/>
    <w:rsid w:val="00255A10"/>
    <w:rsid w:val="0025746B"/>
    <w:rsid w:val="00264DB5"/>
    <w:rsid w:val="0027212E"/>
    <w:rsid w:val="00291DCA"/>
    <w:rsid w:val="002D0191"/>
    <w:rsid w:val="002D474E"/>
    <w:rsid w:val="003478E4"/>
    <w:rsid w:val="00371C7E"/>
    <w:rsid w:val="00380DF1"/>
    <w:rsid w:val="00381CFD"/>
    <w:rsid w:val="0038458C"/>
    <w:rsid w:val="0038506F"/>
    <w:rsid w:val="003A339E"/>
    <w:rsid w:val="003A590A"/>
    <w:rsid w:val="003B2BF4"/>
    <w:rsid w:val="003E02DA"/>
    <w:rsid w:val="003E783E"/>
    <w:rsid w:val="00415440"/>
    <w:rsid w:val="004212D8"/>
    <w:rsid w:val="00433F81"/>
    <w:rsid w:val="00460ADB"/>
    <w:rsid w:val="00462F1E"/>
    <w:rsid w:val="00487439"/>
    <w:rsid w:val="004C763E"/>
    <w:rsid w:val="004F547F"/>
    <w:rsid w:val="00531AA0"/>
    <w:rsid w:val="005976E6"/>
    <w:rsid w:val="005C5E9B"/>
    <w:rsid w:val="005D5A11"/>
    <w:rsid w:val="005E1BF0"/>
    <w:rsid w:val="005F4B98"/>
    <w:rsid w:val="005F5C6E"/>
    <w:rsid w:val="00612A5A"/>
    <w:rsid w:val="006376B6"/>
    <w:rsid w:val="006549B6"/>
    <w:rsid w:val="00683303"/>
    <w:rsid w:val="006A0814"/>
    <w:rsid w:val="006D242A"/>
    <w:rsid w:val="006D399B"/>
    <w:rsid w:val="006F38DC"/>
    <w:rsid w:val="00700A61"/>
    <w:rsid w:val="0072471E"/>
    <w:rsid w:val="00733D28"/>
    <w:rsid w:val="00736FE8"/>
    <w:rsid w:val="00737E51"/>
    <w:rsid w:val="007461E2"/>
    <w:rsid w:val="00756245"/>
    <w:rsid w:val="007642D8"/>
    <w:rsid w:val="007807D7"/>
    <w:rsid w:val="007A3A7C"/>
    <w:rsid w:val="007A6FA9"/>
    <w:rsid w:val="007B1399"/>
    <w:rsid w:val="007E63E0"/>
    <w:rsid w:val="007F7A6D"/>
    <w:rsid w:val="00801A45"/>
    <w:rsid w:val="0080616F"/>
    <w:rsid w:val="008156BC"/>
    <w:rsid w:val="00862681"/>
    <w:rsid w:val="00894246"/>
    <w:rsid w:val="008D1B5A"/>
    <w:rsid w:val="008E027F"/>
    <w:rsid w:val="008E1129"/>
    <w:rsid w:val="00930308"/>
    <w:rsid w:val="00934D46"/>
    <w:rsid w:val="0098335C"/>
    <w:rsid w:val="00993305"/>
    <w:rsid w:val="009C237E"/>
    <w:rsid w:val="009E1668"/>
    <w:rsid w:val="00A0072C"/>
    <w:rsid w:val="00A069B4"/>
    <w:rsid w:val="00A15644"/>
    <w:rsid w:val="00A268D2"/>
    <w:rsid w:val="00A37C52"/>
    <w:rsid w:val="00A427DA"/>
    <w:rsid w:val="00A64146"/>
    <w:rsid w:val="00A727B4"/>
    <w:rsid w:val="00A96E0A"/>
    <w:rsid w:val="00AA06F3"/>
    <w:rsid w:val="00AC39B8"/>
    <w:rsid w:val="00AC5416"/>
    <w:rsid w:val="00AC5810"/>
    <w:rsid w:val="00B0338F"/>
    <w:rsid w:val="00B03B52"/>
    <w:rsid w:val="00B264C0"/>
    <w:rsid w:val="00B30F48"/>
    <w:rsid w:val="00B4364D"/>
    <w:rsid w:val="00B463D4"/>
    <w:rsid w:val="00B47EE6"/>
    <w:rsid w:val="00B60779"/>
    <w:rsid w:val="00B60C52"/>
    <w:rsid w:val="00B62B06"/>
    <w:rsid w:val="00BB53F9"/>
    <w:rsid w:val="00C15E01"/>
    <w:rsid w:val="00C25D54"/>
    <w:rsid w:val="00C4307F"/>
    <w:rsid w:val="00C54F35"/>
    <w:rsid w:val="00C61102"/>
    <w:rsid w:val="00C83832"/>
    <w:rsid w:val="00C86D0D"/>
    <w:rsid w:val="00CB4257"/>
    <w:rsid w:val="00CC4751"/>
    <w:rsid w:val="00D02E0C"/>
    <w:rsid w:val="00D03EA6"/>
    <w:rsid w:val="00D05F1A"/>
    <w:rsid w:val="00D067B8"/>
    <w:rsid w:val="00D108CE"/>
    <w:rsid w:val="00D34A0C"/>
    <w:rsid w:val="00D75489"/>
    <w:rsid w:val="00D82B1B"/>
    <w:rsid w:val="00D92A06"/>
    <w:rsid w:val="00DB2BF9"/>
    <w:rsid w:val="00DC6B91"/>
    <w:rsid w:val="00E025B0"/>
    <w:rsid w:val="00E10210"/>
    <w:rsid w:val="00E1298B"/>
    <w:rsid w:val="00E15F85"/>
    <w:rsid w:val="00E547F1"/>
    <w:rsid w:val="00E70A7C"/>
    <w:rsid w:val="00E73EBA"/>
    <w:rsid w:val="00E909A9"/>
    <w:rsid w:val="00E956CA"/>
    <w:rsid w:val="00EA7515"/>
    <w:rsid w:val="00EF1FEA"/>
    <w:rsid w:val="00EF35A0"/>
    <w:rsid w:val="00F001E9"/>
    <w:rsid w:val="00F42672"/>
    <w:rsid w:val="00F44786"/>
    <w:rsid w:val="00F57855"/>
    <w:rsid w:val="00F7009D"/>
    <w:rsid w:val="00FB1946"/>
    <w:rsid w:val="00FB3F5C"/>
    <w:rsid w:val="00FB407F"/>
    <w:rsid w:val="00FC702F"/>
    <w:rsid w:val="00FE30A3"/>
    <w:rsid w:val="00FF11D3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B194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locked/>
    <w:rsid w:val="00264DB5"/>
    <w:pPr>
      <w:keepNext/>
      <w:tabs>
        <w:tab w:val="num" w:pos="576"/>
      </w:tabs>
      <w:suppressAutoHyphens/>
      <w:autoSpaceDE w:val="0"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locked/>
    <w:rsid w:val="00264DB5"/>
    <w:pPr>
      <w:keepNext/>
      <w:suppressAutoHyphens/>
      <w:spacing w:before="240" w:after="60" w:line="240" w:lineRule="auto"/>
      <w:ind w:left="-720"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9303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9303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930308"/>
    <w:pPr>
      <w:widowControl w:val="0"/>
      <w:shd w:val="clear" w:color="auto" w:fill="FFFFFF"/>
      <w:spacing w:before="7860" w:after="120" w:line="24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30308"/>
    <w:pPr>
      <w:spacing w:after="200" w:line="276" w:lineRule="auto"/>
      <w:ind w:left="720"/>
    </w:pPr>
  </w:style>
  <w:style w:type="character" w:styleId="a4">
    <w:name w:val="Hyperlink"/>
    <w:uiPriority w:val="99"/>
    <w:rsid w:val="00930308"/>
    <w:rPr>
      <w:color w:val="auto"/>
      <w:u w:val="single"/>
    </w:rPr>
  </w:style>
  <w:style w:type="paragraph" w:styleId="a5">
    <w:name w:val="Normal (Web)"/>
    <w:basedOn w:val="a"/>
    <w:link w:val="a6"/>
    <w:uiPriority w:val="99"/>
    <w:rsid w:val="0093030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9303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3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30308"/>
  </w:style>
  <w:style w:type="paragraph" w:styleId="a9">
    <w:name w:val="footer"/>
    <w:basedOn w:val="a"/>
    <w:link w:val="aa"/>
    <w:uiPriority w:val="99"/>
    <w:rsid w:val="0093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0308"/>
  </w:style>
  <w:style w:type="paragraph" w:customStyle="1" w:styleId="Default">
    <w:name w:val="Default"/>
    <w:uiPriority w:val="99"/>
    <w:rsid w:val="009303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930308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9303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93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930308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rsid w:val="00930308"/>
    <w:rPr>
      <w:b/>
      <w:bCs/>
    </w:rPr>
  </w:style>
  <w:style w:type="paragraph" w:styleId="af0">
    <w:name w:val="Body Text"/>
    <w:basedOn w:val="a"/>
    <w:link w:val="af1"/>
    <w:rsid w:val="009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locked/>
    <w:rsid w:val="009303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uiPriority w:val="99"/>
    <w:rsid w:val="00930308"/>
  </w:style>
  <w:style w:type="character" w:customStyle="1" w:styleId="210">
    <w:name w:val="Основной текст (21)"/>
    <w:link w:val="211"/>
    <w:uiPriority w:val="99"/>
    <w:locked/>
    <w:rsid w:val="00930308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930308"/>
    <w:pPr>
      <w:shd w:val="clear" w:color="auto" w:fill="FFFFFF"/>
      <w:spacing w:after="0" w:line="197" w:lineRule="exact"/>
      <w:jc w:val="both"/>
    </w:pPr>
    <w:rPr>
      <w:sz w:val="16"/>
      <w:szCs w:val="16"/>
      <w:shd w:val="clear" w:color="auto" w:fill="FFFFFF"/>
      <w:lang w:eastAsia="ru-RU"/>
    </w:rPr>
  </w:style>
  <w:style w:type="table" w:customStyle="1" w:styleId="11">
    <w:name w:val="Сетка таблицы1"/>
    <w:uiPriority w:val="99"/>
    <w:rsid w:val="009303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24">
    <w:name w:val="Body Text 2"/>
    <w:basedOn w:val="a"/>
    <w:link w:val="25"/>
    <w:semiHidden/>
    <w:rsid w:val="009C2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5">
    <w:name w:val="Основной текст 2 Знак"/>
    <w:link w:val="24"/>
    <w:semiHidden/>
    <w:rsid w:val="009C237E"/>
    <w:rPr>
      <w:rFonts w:ascii="Times New Roman" w:eastAsia="Times New Roman" w:hAnsi="Times New Roman"/>
      <w:b/>
      <w:bCs/>
      <w:i/>
      <w:iCs/>
      <w:sz w:val="72"/>
      <w:szCs w:val="24"/>
    </w:rPr>
  </w:style>
  <w:style w:type="paragraph" w:customStyle="1" w:styleId="12">
    <w:name w:val="Абзац списка1"/>
    <w:basedOn w:val="a"/>
    <w:rsid w:val="008E1129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character" w:customStyle="1" w:styleId="cmd-hide">
    <w:name w:val="cmd-hide"/>
    <w:rsid w:val="00C15E01"/>
  </w:style>
  <w:style w:type="character" w:customStyle="1" w:styleId="10">
    <w:name w:val="Заголовок 1 Знак"/>
    <w:link w:val="1"/>
    <w:rsid w:val="00FB194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af2">
    <w:name w:val="Прижатый влево"/>
    <w:basedOn w:val="a"/>
    <w:next w:val="a"/>
    <w:uiPriority w:val="99"/>
    <w:rsid w:val="00FB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DB5"/>
    <w:rPr>
      <w:rFonts w:ascii="Bookman Old Style" w:eastAsia="Times New Roman" w:hAnsi="Bookman Old Style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64DB5"/>
    <w:rPr>
      <w:rFonts w:ascii="Cambria" w:eastAsia="Times New Roman" w:hAnsi="Cambria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264DB5"/>
  </w:style>
  <w:style w:type="character" w:customStyle="1" w:styleId="apple-converted-space">
    <w:name w:val="apple-converted-space"/>
    <w:basedOn w:val="a0"/>
    <w:rsid w:val="00264DB5"/>
  </w:style>
  <w:style w:type="character" w:customStyle="1" w:styleId="Absatz-Standardschriftart">
    <w:name w:val="Absatz-Standardschriftart"/>
    <w:rsid w:val="00264DB5"/>
  </w:style>
  <w:style w:type="character" w:customStyle="1" w:styleId="WW8Num2z0">
    <w:name w:val="WW8Num2z0"/>
    <w:rsid w:val="00264DB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64DB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264DB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64DB5"/>
    <w:rPr>
      <w:rFonts w:ascii="Symbol" w:hAnsi="Symbol"/>
    </w:rPr>
  </w:style>
  <w:style w:type="character" w:customStyle="1" w:styleId="WW8Num7z1">
    <w:name w:val="WW8Num7z1"/>
    <w:rsid w:val="00264DB5"/>
    <w:rPr>
      <w:rFonts w:ascii="Courier New" w:hAnsi="Courier New" w:cs="Courier New"/>
    </w:rPr>
  </w:style>
  <w:style w:type="character" w:customStyle="1" w:styleId="WW8Num7z2">
    <w:name w:val="WW8Num7z2"/>
    <w:rsid w:val="00264DB5"/>
    <w:rPr>
      <w:rFonts w:ascii="Wingdings" w:hAnsi="Wingdings"/>
    </w:rPr>
  </w:style>
  <w:style w:type="character" w:customStyle="1" w:styleId="WW8Num8z0">
    <w:name w:val="WW8Num8z0"/>
    <w:rsid w:val="00264DB5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264DB5"/>
  </w:style>
  <w:style w:type="character" w:customStyle="1" w:styleId="af3">
    <w:name w:val="Знак Знак"/>
    <w:rsid w:val="00264DB5"/>
    <w:rPr>
      <w:sz w:val="28"/>
      <w:szCs w:val="28"/>
    </w:rPr>
  </w:style>
  <w:style w:type="character" w:customStyle="1" w:styleId="15">
    <w:name w:val="Знак Знак1"/>
    <w:rsid w:val="00264DB5"/>
    <w:rPr>
      <w:sz w:val="28"/>
      <w:szCs w:val="28"/>
    </w:rPr>
  </w:style>
  <w:style w:type="character" w:customStyle="1" w:styleId="31">
    <w:name w:val="Знак Знак3"/>
    <w:rsid w:val="00264DB5"/>
    <w:rPr>
      <w:b/>
      <w:bCs/>
      <w:spacing w:val="80"/>
      <w:sz w:val="36"/>
      <w:szCs w:val="36"/>
    </w:rPr>
  </w:style>
  <w:style w:type="character" w:customStyle="1" w:styleId="26">
    <w:name w:val="Знак Знак2"/>
    <w:rsid w:val="00264DB5"/>
    <w:rPr>
      <w:rFonts w:ascii="Bookman Old Style" w:hAnsi="Bookman Old Style"/>
      <w:b/>
      <w:bCs/>
      <w:sz w:val="28"/>
      <w:szCs w:val="28"/>
    </w:rPr>
  </w:style>
  <w:style w:type="character" w:styleId="af4">
    <w:name w:val="page number"/>
    <w:basedOn w:val="14"/>
    <w:rsid w:val="00264DB5"/>
  </w:style>
  <w:style w:type="character" w:customStyle="1" w:styleId="af5">
    <w:name w:val="Без интервала Знак"/>
    <w:uiPriority w:val="1"/>
    <w:rsid w:val="00264DB5"/>
    <w:rPr>
      <w:rFonts w:ascii="Calibri" w:hAnsi="Calibri"/>
      <w:sz w:val="22"/>
      <w:szCs w:val="22"/>
      <w:lang w:val="ru-RU" w:eastAsia="ar-SA" w:bidi="ar-SA"/>
    </w:rPr>
  </w:style>
  <w:style w:type="character" w:customStyle="1" w:styleId="af6">
    <w:name w:val="Символ нумерации"/>
    <w:rsid w:val="00264DB5"/>
  </w:style>
  <w:style w:type="paragraph" w:customStyle="1" w:styleId="16">
    <w:name w:val="Заголовок1"/>
    <w:basedOn w:val="a"/>
    <w:next w:val="af0"/>
    <w:rsid w:val="00264DB5"/>
    <w:pPr>
      <w:keepNext/>
      <w:suppressAutoHyphens/>
      <w:spacing w:before="240" w:after="120" w:line="240" w:lineRule="auto"/>
      <w:ind w:left="-720" w:firstLine="7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f0"/>
    <w:rsid w:val="00264DB5"/>
    <w:pPr>
      <w:suppressAutoHyphens/>
      <w:autoSpaceDE w:val="0"/>
      <w:spacing w:before="0" w:beforeAutospacing="0" w:after="120" w:afterAutospacing="0"/>
      <w:ind w:left="-720" w:firstLine="720"/>
      <w:jc w:val="both"/>
    </w:pPr>
    <w:rPr>
      <w:rFonts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264DB5"/>
    <w:pPr>
      <w:suppressLineNumbers/>
      <w:suppressAutoHyphens/>
      <w:spacing w:before="120" w:after="120" w:line="240" w:lineRule="auto"/>
      <w:ind w:left="-720" w:firstLine="720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64DB5"/>
    <w:pPr>
      <w:suppressLineNumbers/>
      <w:suppressAutoHyphens/>
      <w:spacing w:after="0" w:line="240" w:lineRule="auto"/>
      <w:ind w:left="-720" w:firstLine="720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264DB5"/>
    <w:pPr>
      <w:widowControl w:val="0"/>
      <w:suppressAutoHyphens/>
      <w:spacing w:after="0" w:line="240" w:lineRule="auto"/>
      <w:ind w:left="-72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64DB5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a">
    <w:basedOn w:val="a"/>
    <w:next w:val="afb"/>
    <w:qFormat/>
    <w:rsid w:val="00264DB5"/>
    <w:pPr>
      <w:suppressAutoHyphens/>
      <w:spacing w:after="0" w:line="240" w:lineRule="auto"/>
      <w:ind w:left="-720"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c">
    <w:name w:val="Название Знак"/>
    <w:link w:val="afd"/>
    <w:rsid w:val="00264DB5"/>
    <w:rPr>
      <w:rFonts w:eastAsia="Times New Roman"/>
      <w:b/>
      <w:bCs/>
      <w:sz w:val="28"/>
      <w:szCs w:val="24"/>
      <w:lang w:eastAsia="ar-SA"/>
    </w:rPr>
  </w:style>
  <w:style w:type="paragraph" w:styleId="afb">
    <w:name w:val="Subtitle"/>
    <w:basedOn w:val="16"/>
    <w:next w:val="af0"/>
    <w:link w:val="afe"/>
    <w:qFormat/>
    <w:locked/>
    <w:rsid w:val="00264DB5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b"/>
    <w:rsid w:val="00264DB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264DB5"/>
    <w:pPr>
      <w:suppressAutoHyphens/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264DB5"/>
    <w:pPr>
      <w:suppressAutoHyphens/>
      <w:spacing w:after="120" w:line="48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64DB5"/>
    <w:pPr>
      <w:suppressAutoHyphens/>
      <w:spacing w:after="120" w:line="240" w:lineRule="auto"/>
      <w:ind w:left="-720" w:firstLine="72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264DB5"/>
    <w:pPr>
      <w:suppressAutoHyphens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264D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264DB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64DB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64DB5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264DB5"/>
    <w:pPr>
      <w:suppressLineNumbers/>
      <w:suppressAutoHyphens/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264DB5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264DB5"/>
    <w:pPr>
      <w:suppressAutoHyphens/>
      <w:autoSpaceDE w:val="0"/>
      <w:spacing w:before="0" w:beforeAutospacing="0" w:after="120" w:afterAutospacing="0"/>
      <w:ind w:left="-720" w:firstLine="72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rsid w:val="00264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64DB5"/>
    <w:rPr>
      <w:sz w:val="28"/>
      <w:szCs w:val="24"/>
      <w:lang w:val="ru-RU" w:eastAsia="ru-RU" w:bidi="ar-SA"/>
    </w:rPr>
  </w:style>
  <w:style w:type="table" w:customStyle="1" w:styleId="27">
    <w:name w:val="Сетка таблицы2"/>
    <w:basedOn w:val="a1"/>
    <w:next w:val="ac"/>
    <w:uiPriority w:val="39"/>
    <w:rsid w:val="00264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Знак1"/>
    <w:basedOn w:val="a"/>
    <w:rsid w:val="00264D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Стиль"/>
    <w:rsid w:val="00264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3">
    <w:name w:val="Emphasis"/>
    <w:qFormat/>
    <w:locked/>
    <w:rsid w:val="00264DB5"/>
    <w:rPr>
      <w:i/>
      <w:iCs/>
    </w:rPr>
  </w:style>
  <w:style w:type="paragraph" w:styleId="aff4">
    <w:name w:val="footnote text"/>
    <w:basedOn w:val="a"/>
    <w:link w:val="aff5"/>
    <w:semiHidden/>
    <w:rsid w:val="0026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264DB5"/>
    <w:rPr>
      <w:rFonts w:ascii="Times New Roman" w:eastAsia="Times New Roman" w:hAnsi="Times New Roman"/>
    </w:rPr>
  </w:style>
  <w:style w:type="character" w:styleId="aff6">
    <w:name w:val="footnote reference"/>
    <w:semiHidden/>
    <w:rsid w:val="00264DB5"/>
    <w:rPr>
      <w:rFonts w:cs="Times New Roman"/>
      <w:vertAlign w:val="superscript"/>
    </w:rPr>
  </w:style>
  <w:style w:type="paragraph" w:customStyle="1" w:styleId="p2">
    <w:name w:val="p2"/>
    <w:basedOn w:val="a"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4DB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"/>
    <w:link w:val="33"/>
    <w:rsid w:val="00264D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264DB5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uiPriority w:val="99"/>
    <w:rsid w:val="00264DB5"/>
    <w:pPr>
      <w:widowControl w:val="0"/>
      <w:autoSpaceDE w:val="0"/>
      <w:autoSpaceDN w:val="0"/>
      <w:adjustRightInd w:val="0"/>
      <w:spacing w:after="0" w:line="485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"/>
    <w:uiPriority w:val="99"/>
    <w:rsid w:val="00264DB5"/>
    <w:rPr>
      <w:rFonts w:ascii="Times New Roman" w:hAnsi="Times New Roman" w:cs="Times New Roman"/>
      <w:sz w:val="26"/>
      <w:szCs w:val="26"/>
    </w:rPr>
  </w:style>
  <w:style w:type="character" w:customStyle="1" w:styleId="aff7">
    <w:name w:val="Цветовое выделение"/>
    <w:uiPriority w:val="99"/>
    <w:rsid w:val="00264DB5"/>
    <w:rPr>
      <w:b/>
      <w:color w:val="26282F"/>
    </w:rPr>
  </w:style>
  <w:style w:type="character" w:customStyle="1" w:styleId="aff8">
    <w:name w:val="Гипертекстовая ссылка"/>
    <w:uiPriority w:val="99"/>
    <w:rsid w:val="00264DB5"/>
    <w:rPr>
      <w:rFonts w:cs="Times New Roman"/>
      <w:b/>
      <w:color w:val="106BBE"/>
    </w:rPr>
  </w:style>
  <w:style w:type="paragraph" w:customStyle="1" w:styleId="aff9">
    <w:name w:val="Нормальный (таблица)"/>
    <w:basedOn w:val="a"/>
    <w:next w:val="a"/>
    <w:uiPriority w:val="99"/>
    <w:rsid w:val="00264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татья"/>
    <w:rsid w:val="00264DB5"/>
    <w:pPr>
      <w:ind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264DB5"/>
  </w:style>
  <w:style w:type="character" w:customStyle="1" w:styleId="s1">
    <w:name w:val="s1"/>
    <w:basedOn w:val="a0"/>
    <w:rsid w:val="00264DB5"/>
  </w:style>
  <w:style w:type="paragraph" w:styleId="afd">
    <w:name w:val="Title"/>
    <w:basedOn w:val="a"/>
    <w:next w:val="a"/>
    <w:link w:val="afc"/>
    <w:qFormat/>
    <w:locked/>
    <w:rsid w:val="00264DB5"/>
    <w:pPr>
      <w:spacing w:after="0" w:line="240" w:lineRule="auto"/>
      <w:contextualSpacing/>
    </w:pPr>
    <w:rPr>
      <w:rFonts w:eastAsia="Times New Roman" w:cs="Times New Roman"/>
      <w:b/>
      <w:bCs/>
      <w:sz w:val="28"/>
      <w:szCs w:val="24"/>
      <w:lang w:eastAsia="ar-SA"/>
    </w:rPr>
  </w:style>
  <w:style w:type="character" w:customStyle="1" w:styleId="affb">
    <w:name w:val="Заголовок Знак"/>
    <w:basedOn w:val="a0"/>
    <w:rsid w:val="00264D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B194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locked/>
    <w:rsid w:val="00264DB5"/>
    <w:pPr>
      <w:keepNext/>
      <w:tabs>
        <w:tab w:val="num" w:pos="576"/>
      </w:tabs>
      <w:suppressAutoHyphens/>
      <w:autoSpaceDE w:val="0"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locked/>
    <w:rsid w:val="00264DB5"/>
    <w:pPr>
      <w:keepNext/>
      <w:suppressAutoHyphens/>
      <w:spacing w:before="240" w:after="60" w:line="240" w:lineRule="auto"/>
      <w:ind w:left="-720"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9303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9303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930308"/>
    <w:pPr>
      <w:widowControl w:val="0"/>
      <w:shd w:val="clear" w:color="auto" w:fill="FFFFFF"/>
      <w:spacing w:before="7860" w:after="120" w:line="24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30308"/>
    <w:pPr>
      <w:spacing w:after="200" w:line="276" w:lineRule="auto"/>
      <w:ind w:left="720"/>
    </w:pPr>
  </w:style>
  <w:style w:type="character" w:styleId="a4">
    <w:name w:val="Hyperlink"/>
    <w:uiPriority w:val="99"/>
    <w:rsid w:val="00930308"/>
    <w:rPr>
      <w:color w:val="auto"/>
      <w:u w:val="single"/>
    </w:rPr>
  </w:style>
  <w:style w:type="paragraph" w:styleId="a5">
    <w:name w:val="Normal (Web)"/>
    <w:basedOn w:val="a"/>
    <w:link w:val="a6"/>
    <w:uiPriority w:val="99"/>
    <w:rsid w:val="0093030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9303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3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30308"/>
  </w:style>
  <w:style w:type="paragraph" w:styleId="a9">
    <w:name w:val="footer"/>
    <w:basedOn w:val="a"/>
    <w:link w:val="aa"/>
    <w:uiPriority w:val="99"/>
    <w:rsid w:val="0093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0308"/>
  </w:style>
  <w:style w:type="paragraph" w:customStyle="1" w:styleId="Default">
    <w:name w:val="Default"/>
    <w:uiPriority w:val="99"/>
    <w:rsid w:val="009303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930308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9303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93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930308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rsid w:val="00930308"/>
    <w:rPr>
      <w:b/>
      <w:bCs/>
    </w:rPr>
  </w:style>
  <w:style w:type="paragraph" w:styleId="af0">
    <w:name w:val="Body Text"/>
    <w:basedOn w:val="a"/>
    <w:link w:val="af1"/>
    <w:rsid w:val="009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0"/>
    <w:locked/>
    <w:rsid w:val="009303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uiPriority w:val="99"/>
    <w:rsid w:val="00930308"/>
  </w:style>
  <w:style w:type="character" w:customStyle="1" w:styleId="210">
    <w:name w:val="Основной текст (21)"/>
    <w:link w:val="211"/>
    <w:uiPriority w:val="99"/>
    <w:locked/>
    <w:rsid w:val="00930308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930308"/>
    <w:pPr>
      <w:shd w:val="clear" w:color="auto" w:fill="FFFFFF"/>
      <w:spacing w:after="0" w:line="197" w:lineRule="exact"/>
      <w:jc w:val="both"/>
    </w:pPr>
    <w:rPr>
      <w:sz w:val="16"/>
      <w:szCs w:val="16"/>
      <w:shd w:val="clear" w:color="auto" w:fill="FFFFFF"/>
      <w:lang w:eastAsia="ru-RU"/>
    </w:rPr>
  </w:style>
  <w:style w:type="table" w:customStyle="1" w:styleId="11">
    <w:name w:val="Сетка таблицы1"/>
    <w:uiPriority w:val="99"/>
    <w:rsid w:val="009303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24">
    <w:name w:val="Body Text 2"/>
    <w:basedOn w:val="a"/>
    <w:link w:val="25"/>
    <w:semiHidden/>
    <w:rsid w:val="009C2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5">
    <w:name w:val="Основной текст 2 Знак"/>
    <w:link w:val="24"/>
    <w:semiHidden/>
    <w:rsid w:val="009C237E"/>
    <w:rPr>
      <w:rFonts w:ascii="Times New Roman" w:eastAsia="Times New Roman" w:hAnsi="Times New Roman"/>
      <w:b/>
      <w:bCs/>
      <w:i/>
      <w:iCs/>
      <w:sz w:val="72"/>
      <w:szCs w:val="24"/>
    </w:rPr>
  </w:style>
  <w:style w:type="paragraph" w:customStyle="1" w:styleId="12">
    <w:name w:val="Абзац списка1"/>
    <w:basedOn w:val="a"/>
    <w:rsid w:val="008E1129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character" w:customStyle="1" w:styleId="cmd-hide">
    <w:name w:val="cmd-hide"/>
    <w:rsid w:val="00C15E01"/>
  </w:style>
  <w:style w:type="character" w:customStyle="1" w:styleId="10">
    <w:name w:val="Заголовок 1 Знак"/>
    <w:link w:val="1"/>
    <w:rsid w:val="00FB194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af2">
    <w:name w:val="Прижатый влево"/>
    <w:basedOn w:val="a"/>
    <w:next w:val="a"/>
    <w:uiPriority w:val="99"/>
    <w:rsid w:val="00FB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4DB5"/>
    <w:rPr>
      <w:rFonts w:ascii="Bookman Old Style" w:eastAsia="Times New Roman" w:hAnsi="Bookman Old Style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64DB5"/>
    <w:rPr>
      <w:rFonts w:ascii="Cambria" w:eastAsia="Times New Roman" w:hAnsi="Cambria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264DB5"/>
  </w:style>
  <w:style w:type="character" w:customStyle="1" w:styleId="apple-converted-space">
    <w:name w:val="apple-converted-space"/>
    <w:basedOn w:val="a0"/>
    <w:rsid w:val="00264DB5"/>
  </w:style>
  <w:style w:type="character" w:customStyle="1" w:styleId="Absatz-Standardschriftart">
    <w:name w:val="Absatz-Standardschriftart"/>
    <w:rsid w:val="00264DB5"/>
  </w:style>
  <w:style w:type="character" w:customStyle="1" w:styleId="WW8Num2z0">
    <w:name w:val="WW8Num2z0"/>
    <w:rsid w:val="00264DB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64DB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264DB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64DB5"/>
    <w:rPr>
      <w:rFonts w:ascii="Symbol" w:hAnsi="Symbol"/>
    </w:rPr>
  </w:style>
  <w:style w:type="character" w:customStyle="1" w:styleId="WW8Num7z1">
    <w:name w:val="WW8Num7z1"/>
    <w:rsid w:val="00264DB5"/>
    <w:rPr>
      <w:rFonts w:ascii="Courier New" w:hAnsi="Courier New" w:cs="Courier New"/>
    </w:rPr>
  </w:style>
  <w:style w:type="character" w:customStyle="1" w:styleId="WW8Num7z2">
    <w:name w:val="WW8Num7z2"/>
    <w:rsid w:val="00264DB5"/>
    <w:rPr>
      <w:rFonts w:ascii="Wingdings" w:hAnsi="Wingdings"/>
    </w:rPr>
  </w:style>
  <w:style w:type="character" w:customStyle="1" w:styleId="WW8Num8z0">
    <w:name w:val="WW8Num8z0"/>
    <w:rsid w:val="00264DB5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264DB5"/>
  </w:style>
  <w:style w:type="character" w:customStyle="1" w:styleId="af3">
    <w:name w:val="Знак Знак"/>
    <w:rsid w:val="00264DB5"/>
    <w:rPr>
      <w:sz w:val="28"/>
      <w:szCs w:val="28"/>
    </w:rPr>
  </w:style>
  <w:style w:type="character" w:customStyle="1" w:styleId="15">
    <w:name w:val="Знак Знак1"/>
    <w:rsid w:val="00264DB5"/>
    <w:rPr>
      <w:sz w:val="28"/>
      <w:szCs w:val="28"/>
    </w:rPr>
  </w:style>
  <w:style w:type="character" w:customStyle="1" w:styleId="31">
    <w:name w:val="Знак Знак3"/>
    <w:rsid w:val="00264DB5"/>
    <w:rPr>
      <w:b/>
      <w:bCs/>
      <w:spacing w:val="80"/>
      <w:sz w:val="36"/>
      <w:szCs w:val="36"/>
    </w:rPr>
  </w:style>
  <w:style w:type="character" w:customStyle="1" w:styleId="26">
    <w:name w:val="Знак Знак2"/>
    <w:rsid w:val="00264DB5"/>
    <w:rPr>
      <w:rFonts w:ascii="Bookman Old Style" w:hAnsi="Bookman Old Style"/>
      <w:b/>
      <w:bCs/>
      <w:sz w:val="28"/>
      <w:szCs w:val="28"/>
    </w:rPr>
  </w:style>
  <w:style w:type="character" w:styleId="af4">
    <w:name w:val="page number"/>
    <w:basedOn w:val="14"/>
    <w:rsid w:val="00264DB5"/>
  </w:style>
  <w:style w:type="character" w:customStyle="1" w:styleId="af5">
    <w:name w:val="Без интервала Знак"/>
    <w:uiPriority w:val="1"/>
    <w:rsid w:val="00264DB5"/>
    <w:rPr>
      <w:rFonts w:ascii="Calibri" w:hAnsi="Calibri"/>
      <w:sz w:val="22"/>
      <w:szCs w:val="22"/>
      <w:lang w:val="ru-RU" w:eastAsia="ar-SA" w:bidi="ar-SA"/>
    </w:rPr>
  </w:style>
  <w:style w:type="character" w:customStyle="1" w:styleId="af6">
    <w:name w:val="Символ нумерации"/>
    <w:rsid w:val="00264DB5"/>
  </w:style>
  <w:style w:type="paragraph" w:customStyle="1" w:styleId="16">
    <w:name w:val="Заголовок1"/>
    <w:basedOn w:val="a"/>
    <w:next w:val="af0"/>
    <w:rsid w:val="00264DB5"/>
    <w:pPr>
      <w:keepNext/>
      <w:suppressAutoHyphens/>
      <w:spacing w:before="240" w:after="120" w:line="240" w:lineRule="auto"/>
      <w:ind w:left="-720" w:firstLine="7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f0"/>
    <w:rsid w:val="00264DB5"/>
    <w:pPr>
      <w:suppressAutoHyphens/>
      <w:autoSpaceDE w:val="0"/>
      <w:spacing w:before="0" w:beforeAutospacing="0" w:after="120" w:afterAutospacing="0"/>
      <w:ind w:left="-720" w:firstLine="720"/>
      <w:jc w:val="both"/>
    </w:pPr>
    <w:rPr>
      <w:rFonts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264DB5"/>
    <w:pPr>
      <w:suppressLineNumbers/>
      <w:suppressAutoHyphens/>
      <w:spacing w:before="120" w:after="120" w:line="240" w:lineRule="auto"/>
      <w:ind w:left="-720" w:firstLine="720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64DB5"/>
    <w:pPr>
      <w:suppressLineNumbers/>
      <w:suppressAutoHyphens/>
      <w:spacing w:after="0" w:line="240" w:lineRule="auto"/>
      <w:ind w:left="-720" w:firstLine="720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264DB5"/>
    <w:pPr>
      <w:widowControl w:val="0"/>
      <w:suppressAutoHyphens/>
      <w:spacing w:after="0" w:line="240" w:lineRule="auto"/>
      <w:ind w:left="-72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264DB5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a">
    <w:basedOn w:val="a"/>
    <w:next w:val="afb"/>
    <w:qFormat/>
    <w:rsid w:val="00264DB5"/>
    <w:pPr>
      <w:suppressAutoHyphens/>
      <w:spacing w:after="0" w:line="240" w:lineRule="auto"/>
      <w:ind w:left="-720"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c">
    <w:name w:val="Название Знак"/>
    <w:link w:val="afd"/>
    <w:rsid w:val="00264DB5"/>
    <w:rPr>
      <w:rFonts w:eastAsia="Times New Roman"/>
      <w:b/>
      <w:bCs/>
      <w:sz w:val="28"/>
      <w:szCs w:val="24"/>
      <w:lang w:eastAsia="ar-SA"/>
    </w:rPr>
  </w:style>
  <w:style w:type="paragraph" w:styleId="afb">
    <w:name w:val="Subtitle"/>
    <w:basedOn w:val="16"/>
    <w:next w:val="af0"/>
    <w:link w:val="afe"/>
    <w:qFormat/>
    <w:locked/>
    <w:rsid w:val="00264DB5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b"/>
    <w:rsid w:val="00264DB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264DB5"/>
    <w:pPr>
      <w:suppressAutoHyphens/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264DB5"/>
    <w:pPr>
      <w:suppressAutoHyphens/>
      <w:spacing w:after="120" w:line="48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64DB5"/>
    <w:pPr>
      <w:suppressAutoHyphens/>
      <w:spacing w:after="120" w:line="240" w:lineRule="auto"/>
      <w:ind w:left="-720" w:firstLine="72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264DB5"/>
    <w:pPr>
      <w:suppressAutoHyphens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264D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264DB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264DB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64DB5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264DB5"/>
    <w:pPr>
      <w:suppressLineNumbers/>
      <w:suppressAutoHyphens/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264DB5"/>
    <w:pPr>
      <w:jc w:val="center"/>
    </w:pPr>
    <w:rPr>
      <w:b/>
      <w:bCs/>
    </w:rPr>
  </w:style>
  <w:style w:type="paragraph" w:customStyle="1" w:styleId="aff1">
    <w:name w:val="Содержимое врезки"/>
    <w:basedOn w:val="af0"/>
    <w:rsid w:val="00264DB5"/>
    <w:pPr>
      <w:suppressAutoHyphens/>
      <w:autoSpaceDE w:val="0"/>
      <w:spacing w:before="0" w:beforeAutospacing="0" w:after="120" w:afterAutospacing="0"/>
      <w:ind w:left="-720" w:firstLine="72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rsid w:val="00264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64DB5"/>
    <w:rPr>
      <w:sz w:val="28"/>
      <w:szCs w:val="24"/>
      <w:lang w:val="ru-RU" w:eastAsia="ru-RU" w:bidi="ar-SA"/>
    </w:rPr>
  </w:style>
  <w:style w:type="table" w:customStyle="1" w:styleId="27">
    <w:name w:val="Сетка таблицы2"/>
    <w:basedOn w:val="a1"/>
    <w:next w:val="ac"/>
    <w:uiPriority w:val="39"/>
    <w:rsid w:val="00264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Знак1"/>
    <w:basedOn w:val="a"/>
    <w:rsid w:val="00264D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Стиль"/>
    <w:rsid w:val="00264D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3">
    <w:name w:val="Emphasis"/>
    <w:qFormat/>
    <w:locked/>
    <w:rsid w:val="00264DB5"/>
    <w:rPr>
      <w:i/>
      <w:iCs/>
    </w:rPr>
  </w:style>
  <w:style w:type="paragraph" w:styleId="aff4">
    <w:name w:val="footnote text"/>
    <w:basedOn w:val="a"/>
    <w:link w:val="aff5"/>
    <w:semiHidden/>
    <w:rsid w:val="0026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264DB5"/>
    <w:rPr>
      <w:rFonts w:ascii="Times New Roman" w:eastAsia="Times New Roman" w:hAnsi="Times New Roman"/>
    </w:rPr>
  </w:style>
  <w:style w:type="character" w:styleId="aff6">
    <w:name w:val="footnote reference"/>
    <w:semiHidden/>
    <w:rsid w:val="00264DB5"/>
    <w:rPr>
      <w:rFonts w:cs="Times New Roman"/>
      <w:vertAlign w:val="superscript"/>
    </w:rPr>
  </w:style>
  <w:style w:type="paragraph" w:customStyle="1" w:styleId="p2">
    <w:name w:val="p2"/>
    <w:basedOn w:val="a"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4DB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"/>
    <w:link w:val="33"/>
    <w:rsid w:val="00264D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264DB5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uiPriority w:val="99"/>
    <w:rsid w:val="00264DB5"/>
    <w:pPr>
      <w:widowControl w:val="0"/>
      <w:autoSpaceDE w:val="0"/>
      <w:autoSpaceDN w:val="0"/>
      <w:adjustRightInd w:val="0"/>
      <w:spacing w:after="0" w:line="485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"/>
    <w:uiPriority w:val="99"/>
    <w:rsid w:val="00264DB5"/>
    <w:rPr>
      <w:rFonts w:ascii="Times New Roman" w:hAnsi="Times New Roman" w:cs="Times New Roman"/>
      <w:sz w:val="26"/>
      <w:szCs w:val="26"/>
    </w:rPr>
  </w:style>
  <w:style w:type="character" w:customStyle="1" w:styleId="aff7">
    <w:name w:val="Цветовое выделение"/>
    <w:uiPriority w:val="99"/>
    <w:rsid w:val="00264DB5"/>
    <w:rPr>
      <w:b/>
      <w:color w:val="26282F"/>
    </w:rPr>
  </w:style>
  <w:style w:type="character" w:customStyle="1" w:styleId="aff8">
    <w:name w:val="Гипертекстовая ссылка"/>
    <w:uiPriority w:val="99"/>
    <w:rsid w:val="00264DB5"/>
    <w:rPr>
      <w:rFonts w:cs="Times New Roman"/>
      <w:b/>
      <w:color w:val="106BBE"/>
    </w:rPr>
  </w:style>
  <w:style w:type="paragraph" w:customStyle="1" w:styleId="aff9">
    <w:name w:val="Нормальный (таблица)"/>
    <w:basedOn w:val="a"/>
    <w:next w:val="a"/>
    <w:uiPriority w:val="99"/>
    <w:rsid w:val="00264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татья"/>
    <w:rsid w:val="00264DB5"/>
    <w:pPr>
      <w:ind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a0"/>
    <w:rsid w:val="00264DB5"/>
  </w:style>
  <w:style w:type="character" w:customStyle="1" w:styleId="s1">
    <w:name w:val="s1"/>
    <w:basedOn w:val="a0"/>
    <w:rsid w:val="00264DB5"/>
  </w:style>
  <w:style w:type="paragraph" w:styleId="afd">
    <w:name w:val="Title"/>
    <w:basedOn w:val="a"/>
    <w:next w:val="a"/>
    <w:link w:val="afc"/>
    <w:qFormat/>
    <w:locked/>
    <w:rsid w:val="00264DB5"/>
    <w:pPr>
      <w:spacing w:after="0" w:line="240" w:lineRule="auto"/>
      <w:contextualSpacing/>
    </w:pPr>
    <w:rPr>
      <w:rFonts w:eastAsia="Times New Roman" w:cs="Times New Roman"/>
      <w:b/>
      <w:bCs/>
      <w:sz w:val="28"/>
      <w:szCs w:val="24"/>
      <w:lang w:eastAsia="ar-SA"/>
    </w:rPr>
  </w:style>
  <w:style w:type="character" w:customStyle="1" w:styleId="affb">
    <w:name w:val="Заголовок Знак"/>
    <w:basedOn w:val="a0"/>
    <w:rsid w:val="00264D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DT</Company>
  <LinksUpToDate>false</LinksUpToDate>
  <CharactersWithSpaces>32400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User</cp:lastModifiedBy>
  <cp:revision>9</cp:revision>
  <cp:lastPrinted>2025-02-16T22:50:00Z</cp:lastPrinted>
  <dcterms:created xsi:type="dcterms:W3CDTF">2025-04-17T01:26:00Z</dcterms:created>
  <dcterms:modified xsi:type="dcterms:W3CDTF">2025-04-18T04:56:00Z</dcterms:modified>
</cp:coreProperties>
</file>